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6554" w14:textId="0DBC914A" w:rsidR="00F07566" w:rsidRPr="0071398B" w:rsidRDefault="00E63AAC" w:rsidP="00F50ADA">
      <w:pPr>
        <w:pStyle w:val="Heading1"/>
        <w:ind w:left="90"/>
        <w:jc w:val="right"/>
        <w:rPr>
          <w:rFonts w:ascii="Arial" w:hAnsi="Arial" w:cs="Arial"/>
          <w:color w:val="000000" w:themeColor="text1"/>
          <w:sz w:val="20"/>
          <w:u w:val="single"/>
          <w:lang w:val="sv-SE"/>
        </w:rPr>
      </w:pPr>
      <w:r w:rsidRPr="0071398B">
        <w:rPr>
          <w:rFonts w:ascii="Arial" w:hAnsi="Arial" w:cs="Arial"/>
          <w:noProof/>
          <w:color w:val="000000" w:themeColor="text1"/>
          <w:sz w:val="20"/>
          <w:u w:val="single"/>
          <w:lang w:val="sv-SE" w:eastAsia="sv-SE"/>
        </w:rPr>
        <w:drawing>
          <wp:anchor distT="0" distB="0" distL="114300" distR="114300" simplePos="0" relativeHeight="251659776" behindDoc="0" locked="0" layoutInCell="1" allowOverlap="1" wp14:anchorId="33BD6482" wp14:editId="0F2D228B">
            <wp:simplePos x="0" y="0"/>
            <wp:positionH relativeFrom="margin">
              <wp:align>left</wp:align>
            </wp:positionH>
            <wp:positionV relativeFrom="paragraph">
              <wp:posOffset>0</wp:posOffset>
            </wp:positionV>
            <wp:extent cx="1936750" cy="546100"/>
            <wp:effectExtent l="0" t="0" r="6350" b="6350"/>
            <wp:wrapSquare wrapText="bothSides"/>
            <wp:docPr id="1" name="Picture 1" descr="Macintosh HD:Users:andrearoland:Desktop:zaplo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aroland:Desktop:zaplox 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718" t="29904" r="8214" b="18661"/>
                    <a:stretch/>
                  </pic:blipFill>
                  <pic:spPr bwMode="auto">
                    <a:xfrm>
                      <a:off x="0" y="0"/>
                      <a:ext cx="1936750" cy="546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41E5" w:rsidRPr="0071398B">
        <w:rPr>
          <w:rFonts w:ascii="Arial" w:hAnsi="Arial" w:cs="Arial"/>
          <w:color w:val="000000" w:themeColor="text1"/>
          <w:sz w:val="20"/>
          <w:lang w:val="sv-SE"/>
        </w:rPr>
        <w:t xml:space="preserve">      </w:t>
      </w:r>
      <w:r w:rsidR="00721261" w:rsidRPr="0071398B">
        <w:rPr>
          <w:rFonts w:ascii="Arial" w:hAnsi="Arial" w:cs="Arial"/>
          <w:color w:val="000000" w:themeColor="text1"/>
          <w:sz w:val="20"/>
          <w:u w:val="single"/>
          <w:lang w:val="sv-SE"/>
        </w:rPr>
        <w:t>Pressmeddelande</w:t>
      </w:r>
    </w:p>
    <w:p w14:paraId="0C1639B7" w14:textId="1E0CA6B8" w:rsidR="00013748" w:rsidRPr="0071398B" w:rsidRDefault="008B6D15" w:rsidP="00F50ADA">
      <w:pPr>
        <w:pStyle w:val="Heading1"/>
        <w:ind w:left="90"/>
        <w:jc w:val="right"/>
        <w:rPr>
          <w:rFonts w:ascii="Arial" w:hAnsi="Arial" w:cs="Arial"/>
          <w:color w:val="000000" w:themeColor="text1"/>
          <w:sz w:val="20"/>
          <w:lang w:val="sv-SE"/>
        </w:rPr>
      </w:pPr>
      <w:r w:rsidRPr="0071398B">
        <w:rPr>
          <w:rFonts w:ascii="Arial" w:hAnsi="Arial" w:cs="Arial"/>
          <w:color w:val="000000" w:themeColor="text1"/>
          <w:sz w:val="20"/>
          <w:lang w:val="sv-SE"/>
        </w:rPr>
        <w:t>19 november</w:t>
      </w:r>
      <w:r w:rsidR="00CA2A5C" w:rsidRPr="0071398B">
        <w:rPr>
          <w:rFonts w:ascii="Arial" w:hAnsi="Arial" w:cs="Arial"/>
          <w:color w:val="000000" w:themeColor="text1"/>
          <w:sz w:val="20"/>
          <w:lang w:val="sv-SE"/>
        </w:rPr>
        <w:t xml:space="preserve"> </w:t>
      </w:r>
      <w:r w:rsidR="00E740D6" w:rsidRPr="0071398B">
        <w:rPr>
          <w:rFonts w:ascii="Arial" w:hAnsi="Arial" w:cs="Arial"/>
          <w:color w:val="000000" w:themeColor="text1"/>
          <w:sz w:val="20"/>
          <w:lang w:val="sv-SE"/>
        </w:rPr>
        <w:t>201</w:t>
      </w:r>
      <w:r w:rsidR="002C3D98" w:rsidRPr="0071398B">
        <w:rPr>
          <w:rFonts w:ascii="Arial" w:hAnsi="Arial" w:cs="Arial"/>
          <w:color w:val="000000" w:themeColor="text1"/>
          <w:sz w:val="20"/>
          <w:lang w:val="sv-SE"/>
        </w:rPr>
        <w:t>9</w:t>
      </w:r>
    </w:p>
    <w:p w14:paraId="7BA4612C" w14:textId="77777777" w:rsidR="0069001A" w:rsidRPr="0071398B" w:rsidRDefault="0069001A" w:rsidP="00F50ADA">
      <w:pPr>
        <w:pStyle w:val="Heading4"/>
        <w:ind w:left="90"/>
        <w:rPr>
          <w:rFonts w:ascii="Arial" w:hAnsi="Arial" w:cs="Arial"/>
          <w:b w:val="0"/>
          <w:caps/>
          <w:color w:val="000000" w:themeColor="text1"/>
          <w:sz w:val="20"/>
          <w:lang w:val="sv-SE"/>
        </w:rPr>
      </w:pPr>
    </w:p>
    <w:p w14:paraId="2A3B07AC" w14:textId="77777777" w:rsidR="007B5C0C" w:rsidRPr="0071398B" w:rsidRDefault="007B5C0C" w:rsidP="00F50ADA">
      <w:pPr>
        <w:rPr>
          <w:rFonts w:ascii="Arial" w:hAnsi="Arial" w:cs="Arial"/>
          <w:color w:val="000000" w:themeColor="text1"/>
          <w:sz w:val="20"/>
          <w:szCs w:val="20"/>
        </w:rPr>
      </w:pPr>
    </w:p>
    <w:p w14:paraId="27CB8BA2" w14:textId="77777777" w:rsidR="00DC6B40" w:rsidRPr="0071398B" w:rsidRDefault="00DC6B40" w:rsidP="00F50ADA">
      <w:pPr>
        <w:pStyle w:val="BodyText2"/>
        <w:ind w:left="90"/>
        <w:jc w:val="left"/>
        <w:rPr>
          <w:rFonts w:cs="Arial"/>
          <w:color w:val="000000" w:themeColor="text1"/>
          <w:sz w:val="20"/>
          <w:lang w:val="sv-SE"/>
        </w:rPr>
      </w:pPr>
    </w:p>
    <w:p w14:paraId="4FD8CC2F" w14:textId="77777777" w:rsidR="00F07566" w:rsidRPr="0071398B" w:rsidRDefault="00F07566" w:rsidP="00F50ADA">
      <w:pPr>
        <w:rPr>
          <w:rFonts w:ascii="Arial" w:hAnsi="Arial" w:cs="Arial"/>
          <w:color w:val="000000" w:themeColor="text1"/>
          <w:sz w:val="20"/>
          <w:szCs w:val="20"/>
        </w:rPr>
      </w:pPr>
    </w:p>
    <w:p w14:paraId="20C9DFDD" w14:textId="66649451" w:rsidR="00FD33CF" w:rsidRPr="0071398B" w:rsidRDefault="00276108" w:rsidP="00170D30">
      <w:pPr>
        <w:rPr>
          <w:rFonts w:ascii="Arial" w:hAnsi="Arial" w:cs="Arial"/>
          <w:b/>
          <w:color w:val="000000" w:themeColor="text1"/>
          <w:sz w:val="36"/>
          <w:szCs w:val="36"/>
        </w:rPr>
      </w:pPr>
      <w:r w:rsidRPr="0071398B">
        <w:rPr>
          <w:rFonts w:ascii="Arial" w:hAnsi="Arial" w:cs="Arial"/>
          <w:b/>
          <w:color w:val="000000" w:themeColor="text1"/>
          <w:sz w:val="36"/>
          <w:szCs w:val="36"/>
        </w:rPr>
        <w:t>Zaplox</w:t>
      </w:r>
      <w:r w:rsidR="00170D30" w:rsidRPr="0071398B">
        <w:rPr>
          <w:rFonts w:ascii="Arial" w:hAnsi="Arial" w:cs="Arial"/>
          <w:b/>
          <w:color w:val="000000" w:themeColor="text1"/>
          <w:sz w:val="36"/>
          <w:szCs w:val="36"/>
        </w:rPr>
        <w:t xml:space="preserve"> AB publicerar delårsrapport </w:t>
      </w:r>
      <w:r w:rsidR="0086230C" w:rsidRPr="0071398B">
        <w:rPr>
          <w:rFonts w:ascii="Arial" w:hAnsi="Arial" w:cs="Arial"/>
          <w:b/>
          <w:color w:val="000000" w:themeColor="text1"/>
          <w:sz w:val="36"/>
          <w:szCs w:val="36"/>
        </w:rPr>
        <w:t xml:space="preserve">för </w:t>
      </w:r>
      <w:r w:rsidR="008B6D15" w:rsidRPr="0071398B">
        <w:rPr>
          <w:rFonts w:ascii="Arial" w:hAnsi="Arial" w:cs="Arial"/>
          <w:b/>
          <w:color w:val="000000" w:themeColor="text1"/>
          <w:sz w:val="36"/>
          <w:szCs w:val="36"/>
        </w:rPr>
        <w:t xml:space="preserve">tredje </w:t>
      </w:r>
      <w:r w:rsidR="00940B92" w:rsidRPr="0071398B">
        <w:rPr>
          <w:rFonts w:ascii="Arial" w:hAnsi="Arial" w:cs="Arial"/>
          <w:b/>
          <w:color w:val="000000" w:themeColor="text1"/>
          <w:sz w:val="36"/>
          <w:szCs w:val="36"/>
        </w:rPr>
        <w:br/>
      </w:r>
      <w:r w:rsidR="0086230C" w:rsidRPr="0071398B">
        <w:rPr>
          <w:rFonts w:ascii="Arial" w:hAnsi="Arial" w:cs="Arial"/>
          <w:b/>
          <w:color w:val="000000" w:themeColor="text1"/>
          <w:sz w:val="36"/>
          <w:szCs w:val="36"/>
        </w:rPr>
        <w:t>kvartalet 2019</w:t>
      </w:r>
    </w:p>
    <w:p w14:paraId="7B73348D" w14:textId="10C04379" w:rsidR="006C1DBE" w:rsidRPr="0071398B" w:rsidRDefault="006C1DBE" w:rsidP="00F50ADA">
      <w:pPr>
        <w:rPr>
          <w:rFonts w:ascii="Arial" w:hAnsi="Arial" w:cs="Arial"/>
          <w:color w:val="000000" w:themeColor="text1"/>
          <w:sz w:val="20"/>
          <w:szCs w:val="20"/>
        </w:rPr>
      </w:pPr>
    </w:p>
    <w:p w14:paraId="3AE94037" w14:textId="77777777" w:rsidR="0086230C" w:rsidRPr="0071398B" w:rsidRDefault="0086230C" w:rsidP="00F50ADA">
      <w:pPr>
        <w:rPr>
          <w:rFonts w:ascii="Arial" w:hAnsi="Arial" w:cs="Arial"/>
          <w:color w:val="000000" w:themeColor="text1"/>
          <w:sz w:val="20"/>
          <w:szCs w:val="20"/>
        </w:rPr>
      </w:pPr>
    </w:p>
    <w:p w14:paraId="11BE2311" w14:textId="4A28A154" w:rsidR="008B6D15" w:rsidRPr="0071398B" w:rsidRDefault="008B6D15" w:rsidP="008B6D15">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Tredje kvartalet för koncernen (2019-07-01 till 2019-09-30)</w:t>
      </w:r>
    </w:p>
    <w:p w14:paraId="465409FC"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Nettoomsättningen uppgick till 544 (198) KSEK</w:t>
      </w:r>
    </w:p>
    <w:p w14:paraId="210FD4FA"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Resultat efter finansiella poster uppgick till -8 536 (-7 203) KSEK</w:t>
      </w:r>
    </w:p>
    <w:p w14:paraId="776A38C8"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Resultat per aktie* uppgick till -0,21 (-0,30) SEK</w:t>
      </w:r>
    </w:p>
    <w:p w14:paraId="5196EB63" w14:textId="5B949023"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Kassaflödet från den löpande verksamheten uppgick till</w:t>
      </w:r>
      <w:r w:rsidR="00FB1AC3"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-7 879 (-6 209) KSEK</w:t>
      </w:r>
    </w:p>
    <w:p w14:paraId="65AD0BAC" w14:textId="77777777" w:rsidR="008B6D15" w:rsidRPr="0071398B" w:rsidRDefault="008B6D15" w:rsidP="008B6D15">
      <w:pPr>
        <w:autoSpaceDE w:val="0"/>
        <w:autoSpaceDN w:val="0"/>
        <w:adjustRightInd w:val="0"/>
        <w:rPr>
          <w:rFonts w:ascii="Arial" w:hAnsi="Arial" w:cs="Arial"/>
          <w:color w:val="000000" w:themeColor="text1"/>
          <w:sz w:val="20"/>
          <w:szCs w:val="20"/>
        </w:rPr>
      </w:pPr>
    </w:p>
    <w:p w14:paraId="62A74A2F" w14:textId="13C1FDEB" w:rsidR="008B6D15" w:rsidRPr="0071398B" w:rsidRDefault="008B6D15" w:rsidP="008B6D15">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Första nio månaderna för koncernen (2019-01-01 till 2019-09-30)</w:t>
      </w:r>
    </w:p>
    <w:p w14:paraId="46D5D8AC"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Nettoomsättningen uppgick till 1 984 (1 688) KSEK</w:t>
      </w:r>
    </w:p>
    <w:p w14:paraId="14E61208"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Resultat efter finansiella poster uppgick till -26 255 (-21 953) KSEK</w:t>
      </w:r>
    </w:p>
    <w:p w14:paraId="594E84B0"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Resultat per aktie* uppgick till -0,66 (-0,92) SEK</w:t>
      </w:r>
    </w:p>
    <w:p w14:paraId="5D0B3C30" w14:textId="6D6A803B"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Kassaflödet från den löpande verksamheten uppgick till</w:t>
      </w:r>
      <w:r w:rsidR="00FB1AC3"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-25 164 (-18 712) KSEK</w:t>
      </w:r>
    </w:p>
    <w:p w14:paraId="1310E478" w14:textId="77777777" w:rsidR="008B6D15" w:rsidRPr="0071398B" w:rsidRDefault="008B6D15" w:rsidP="008B6D15">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Likvida medel uppgick till 23 653 (14 049) KSEK vid periodens utgång</w:t>
      </w:r>
    </w:p>
    <w:p w14:paraId="4F6C73AE" w14:textId="5E8B4250" w:rsidR="00170D30" w:rsidRPr="0071398B" w:rsidRDefault="008B6D15" w:rsidP="00F50ADA">
      <w:pPr>
        <w:rPr>
          <w:rFonts w:ascii="Arial" w:hAnsi="Arial" w:cs="Arial"/>
          <w:color w:val="000000" w:themeColor="text1"/>
          <w:sz w:val="16"/>
          <w:szCs w:val="16"/>
        </w:rPr>
      </w:pPr>
      <w:r w:rsidRPr="0071398B">
        <w:rPr>
          <w:rFonts w:ascii="Arial" w:hAnsi="Arial" w:cs="Arial"/>
          <w:color w:val="000000" w:themeColor="text1"/>
          <w:sz w:val="20"/>
          <w:szCs w:val="20"/>
        </w:rPr>
        <w:t>• Soliditeten** uppgick till 76 (71) %</w:t>
      </w:r>
    </w:p>
    <w:p w14:paraId="20A7AC75" w14:textId="77777777" w:rsidR="00247103" w:rsidRPr="0071398B" w:rsidRDefault="00247103" w:rsidP="00F50ADA">
      <w:pPr>
        <w:rPr>
          <w:rFonts w:ascii="Arial" w:hAnsi="Arial" w:cs="Arial"/>
          <w:color w:val="000000" w:themeColor="text1"/>
          <w:sz w:val="20"/>
          <w:szCs w:val="20"/>
        </w:rPr>
      </w:pPr>
    </w:p>
    <w:p w14:paraId="2EA19CB9" w14:textId="77777777" w:rsidR="006A620C" w:rsidRPr="0071398B" w:rsidRDefault="006A620C" w:rsidP="006A620C">
      <w:pPr>
        <w:autoSpaceDE w:val="0"/>
        <w:autoSpaceDN w:val="0"/>
        <w:adjustRightInd w:val="0"/>
        <w:rPr>
          <w:rFonts w:ascii="Arial" w:hAnsi="Arial" w:cs="Arial"/>
          <w:b/>
          <w:bCs/>
          <w:color w:val="000000" w:themeColor="text1"/>
          <w:sz w:val="21"/>
          <w:szCs w:val="21"/>
        </w:rPr>
      </w:pPr>
      <w:r w:rsidRPr="0071398B">
        <w:rPr>
          <w:rFonts w:ascii="Arial" w:hAnsi="Arial" w:cs="Arial"/>
          <w:b/>
          <w:bCs/>
          <w:color w:val="000000" w:themeColor="text1"/>
          <w:sz w:val="21"/>
          <w:szCs w:val="21"/>
        </w:rPr>
        <w:t>Väsentliga händelser under det tredje kvartalet 2019</w:t>
      </w:r>
    </w:p>
    <w:p w14:paraId="09062B7E" w14:textId="0681EC3E"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Inga väsentliga händelser.</w:t>
      </w:r>
    </w:p>
    <w:p w14:paraId="4150CC6F" w14:textId="77777777" w:rsidR="006A620C" w:rsidRPr="0071398B" w:rsidRDefault="006A620C" w:rsidP="006A620C">
      <w:pPr>
        <w:autoSpaceDE w:val="0"/>
        <w:autoSpaceDN w:val="0"/>
        <w:adjustRightInd w:val="0"/>
        <w:rPr>
          <w:rFonts w:ascii="Arial" w:hAnsi="Arial" w:cs="Arial"/>
          <w:color w:val="000000" w:themeColor="text1"/>
          <w:sz w:val="19"/>
          <w:szCs w:val="19"/>
        </w:rPr>
      </w:pPr>
    </w:p>
    <w:p w14:paraId="4CBF42C9"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Övriga händelser under tredje kvartalet</w:t>
      </w:r>
    </w:p>
    <w:p w14:paraId="6071F3D5"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 Schani Hotels tecknar nytt avtal och uppgraderar till Zaplox senaste generation av mobil gästresa.</w:t>
      </w:r>
    </w:p>
    <w:p w14:paraId="0EA411EA"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Schani Hotels har tecknat ett nytt avtal med Zaplox för Hotel Schani Wien och det nya Hotel Schani</w:t>
      </w:r>
    </w:p>
    <w:p w14:paraId="47500830"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Salon med totalt 159 rum. Schani Hotels, som sedan 2015 erbjudit en mobil gästresa från Zaplox med</w:t>
      </w:r>
    </w:p>
    <w:p w14:paraId="6456EC88"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mobila nycklar till sina gäster, vidareutvecklar sin gästupplevelse och uppgraderar till Zaplox Premium</w:t>
      </w:r>
    </w:p>
    <w:p w14:paraId="75BD081A"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för att kunna erbjuda nya efterfrågade tjänster till sina gäster. Zaplox Premium för mobil in- och</w:t>
      </w:r>
    </w:p>
    <w:p w14:paraId="6FECC075" w14:textId="12123CDB"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utcheckning och mobila nycklar integreras </w:t>
      </w:r>
      <w:proofErr w:type="spellStart"/>
      <w:r w:rsidRPr="0071398B">
        <w:rPr>
          <w:rFonts w:ascii="Arial" w:hAnsi="Arial" w:cs="Arial"/>
          <w:color w:val="000000" w:themeColor="text1"/>
          <w:sz w:val="20"/>
          <w:szCs w:val="20"/>
        </w:rPr>
        <w:t>StayNTouch</w:t>
      </w:r>
      <w:proofErr w:type="spellEnd"/>
      <w:r w:rsidRPr="0071398B">
        <w:rPr>
          <w:rFonts w:ascii="Arial" w:hAnsi="Arial" w:cs="Arial"/>
          <w:color w:val="000000" w:themeColor="text1"/>
          <w:sz w:val="20"/>
          <w:szCs w:val="20"/>
        </w:rPr>
        <w:t xml:space="preserve"> PMS och nytt låssystem från ASSA ABLOY.</w:t>
      </w:r>
    </w:p>
    <w:p w14:paraId="60B55095" w14:textId="77777777" w:rsidR="006A620C" w:rsidRPr="0071398B" w:rsidRDefault="006A620C" w:rsidP="006A620C">
      <w:pPr>
        <w:autoSpaceDE w:val="0"/>
        <w:autoSpaceDN w:val="0"/>
        <w:adjustRightInd w:val="0"/>
        <w:rPr>
          <w:rFonts w:ascii="Arial" w:hAnsi="Arial" w:cs="Arial"/>
          <w:color w:val="000000" w:themeColor="text1"/>
          <w:sz w:val="20"/>
          <w:szCs w:val="20"/>
        </w:rPr>
      </w:pPr>
    </w:p>
    <w:p w14:paraId="68A041D0"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 Hotel Dronningen erbjuder sina gäster in- och utcheckning med Zaplox Kiosk</w:t>
      </w:r>
    </w:p>
    <w:p w14:paraId="6709A566"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Hotel Dronningen i Kristiansand, Norge med 75 rum är nu i drift med Zaplox Kiosk. Hotellet, som ägs</w:t>
      </w:r>
    </w:p>
    <w:p w14:paraId="781B15EA"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av Team </w:t>
      </w:r>
      <w:proofErr w:type="spellStart"/>
      <w:r w:rsidRPr="0071398B">
        <w:rPr>
          <w:rFonts w:ascii="Arial" w:hAnsi="Arial" w:cs="Arial"/>
          <w:color w:val="000000" w:themeColor="text1"/>
          <w:sz w:val="20"/>
          <w:szCs w:val="20"/>
        </w:rPr>
        <w:t>Caledonien</w:t>
      </w:r>
      <w:proofErr w:type="spellEnd"/>
      <w:r w:rsidRPr="0071398B">
        <w:rPr>
          <w:rFonts w:ascii="Arial" w:hAnsi="Arial" w:cs="Arial"/>
          <w:color w:val="000000" w:themeColor="text1"/>
          <w:sz w:val="20"/>
          <w:szCs w:val="20"/>
        </w:rPr>
        <w:t xml:space="preserve"> AS, kan nu erbjuda sina gäster möjligheten att på egen hand checka in och ut på</w:t>
      </w:r>
    </w:p>
    <w:p w14:paraId="4224A65F" w14:textId="53BF83DB"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hotellet. Zaplox Kiosk är integrerad med VisBook AS och låssystem från ASSA ABLOY.</w:t>
      </w:r>
    </w:p>
    <w:p w14:paraId="753257F9" w14:textId="77777777" w:rsidR="006A620C" w:rsidRPr="0071398B" w:rsidRDefault="006A620C" w:rsidP="006A620C">
      <w:pPr>
        <w:autoSpaceDE w:val="0"/>
        <w:autoSpaceDN w:val="0"/>
        <w:adjustRightInd w:val="0"/>
        <w:rPr>
          <w:rFonts w:ascii="Arial" w:hAnsi="Arial" w:cs="Arial"/>
          <w:color w:val="000000" w:themeColor="text1"/>
          <w:sz w:val="19"/>
          <w:szCs w:val="19"/>
        </w:rPr>
      </w:pPr>
    </w:p>
    <w:p w14:paraId="130F67CD"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Väsentliga händelser efter periodens utgång</w:t>
      </w:r>
    </w:p>
    <w:p w14:paraId="510DDC6B" w14:textId="77777777" w:rsidR="006A620C" w:rsidRPr="0071398B" w:rsidRDefault="006A620C" w:rsidP="006A620C">
      <w:pPr>
        <w:autoSpaceDE w:val="0"/>
        <w:autoSpaceDN w:val="0"/>
        <w:adjustRightInd w:val="0"/>
        <w:rPr>
          <w:rFonts w:ascii="Arial" w:hAnsi="Arial" w:cs="Arial"/>
          <w:b/>
          <w:bCs/>
          <w:color w:val="000000" w:themeColor="text1"/>
          <w:sz w:val="19"/>
          <w:szCs w:val="19"/>
        </w:rPr>
      </w:pPr>
      <w:r w:rsidRPr="0071398B">
        <w:rPr>
          <w:rFonts w:ascii="Arial" w:hAnsi="Arial" w:cs="Arial"/>
          <w:b/>
          <w:bCs/>
          <w:color w:val="000000" w:themeColor="text1"/>
          <w:sz w:val="19"/>
          <w:szCs w:val="19"/>
        </w:rPr>
        <w:t>• Zaplox och Expedia summerar gemensamt pilotprojekt</w:t>
      </w:r>
    </w:p>
    <w:p w14:paraId="1BCDD083"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Avtalet med Expedia och Hotels.com för pilotprojektet ”</w:t>
      </w:r>
      <w:proofErr w:type="spellStart"/>
      <w:r w:rsidRPr="0071398B">
        <w:rPr>
          <w:rFonts w:ascii="Arial" w:hAnsi="Arial" w:cs="Arial"/>
          <w:color w:val="000000" w:themeColor="text1"/>
          <w:sz w:val="19"/>
          <w:szCs w:val="19"/>
        </w:rPr>
        <w:t>Keyless</w:t>
      </w:r>
      <w:proofErr w:type="spellEnd"/>
      <w:r w:rsidRPr="0071398B">
        <w:rPr>
          <w:rFonts w:ascii="Arial" w:hAnsi="Arial" w:cs="Arial"/>
          <w:color w:val="000000" w:themeColor="text1"/>
          <w:sz w:val="19"/>
          <w:szCs w:val="19"/>
        </w:rPr>
        <w:t>” som löper ut den 31 december</w:t>
      </w:r>
    </w:p>
    <w:p w14:paraId="41C4EAAF"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2019 kommer inte förnyas. Avtalet, som förnyats tre gånger sedan det ingicks i september 2016</w:t>
      </w:r>
    </w:p>
    <w:p w14:paraId="3A6C2526"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 xml:space="preserve">har genererat flertalet avtal med hotell som marknadsför sig i Hotels.com </w:t>
      </w:r>
      <w:proofErr w:type="spellStart"/>
      <w:r w:rsidRPr="0071398B">
        <w:rPr>
          <w:rFonts w:ascii="Arial" w:hAnsi="Arial" w:cs="Arial"/>
          <w:color w:val="000000" w:themeColor="text1"/>
          <w:sz w:val="19"/>
          <w:szCs w:val="19"/>
        </w:rPr>
        <w:t>appen</w:t>
      </w:r>
      <w:proofErr w:type="spellEnd"/>
      <w:r w:rsidRPr="0071398B">
        <w:rPr>
          <w:rFonts w:ascii="Arial" w:hAnsi="Arial" w:cs="Arial"/>
          <w:color w:val="000000" w:themeColor="text1"/>
          <w:sz w:val="19"/>
          <w:szCs w:val="19"/>
        </w:rPr>
        <w:t>. Zaplox exklusiva</w:t>
      </w:r>
    </w:p>
    <w:p w14:paraId="61D9FA05"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partnerskap med Expedia har placerat Zaplox på kartan inom reseindustrin och skapat nya</w:t>
      </w:r>
    </w:p>
    <w:p w14:paraId="02597C25" w14:textId="2765EF7C"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affärsmöjligheter i Europa och USA.</w:t>
      </w:r>
    </w:p>
    <w:p w14:paraId="0CA11DA0" w14:textId="77777777" w:rsidR="006A620C" w:rsidRPr="0071398B" w:rsidRDefault="006A620C" w:rsidP="006A620C">
      <w:pPr>
        <w:autoSpaceDE w:val="0"/>
        <w:autoSpaceDN w:val="0"/>
        <w:adjustRightInd w:val="0"/>
        <w:rPr>
          <w:rFonts w:ascii="Arial" w:hAnsi="Arial" w:cs="Arial"/>
          <w:b/>
          <w:bCs/>
          <w:color w:val="000000" w:themeColor="text1"/>
          <w:sz w:val="19"/>
          <w:szCs w:val="19"/>
        </w:rPr>
      </w:pPr>
    </w:p>
    <w:p w14:paraId="3DFC4140"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Övriga händelser efter periodens utgång</w:t>
      </w:r>
    </w:p>
    <w:p w14:paraId="11601BBB" w14:textId="77777777" w:rsidR="006A620C" w:rsidRPr="0071398B" w:rsidRDefault="006A620C" w:rsidP="006A620C">
      <w:pPr>
        <w:autoSpaceDE w:val="0"/>
        <w:autoSpaceDN w:val="0"/>
        <w:adjustRightInd w:val="0"/>
        <w:rPr>
          <w:rFonts w:ascii="Arial" w:hAnsi="Arial" w:cs="Arial"/>
          <w:b/>
          <w:bCs/>
          <w:color w:val="000000" w:themeColor="text1"/>
          <w:sz w:val="19"/>
          <w:szCs w:val="19"/>
        </w:rPr>
      </w:pPr>
      <w:r w:rsidRPr="0071398B">
        <w:rPr>
          <w:rFonts w:ascii="Arial" w:hAnsi="Arial" w:cs="Arial"/>
          <w:b/>
          <w:bCs/>
          <w:color w:val="000000" w:themeColor="text1"/>
          <w:sz w:val="19"/>
          <w:szCs w:val="19"/>
        </w:rPr>
        <w:t>• Zaplox har ingått ett avtal med The Woodlands Resort &amp; Conference Centre i The Woodlands, Texas.</w:t>
      </w:r>
    </w:p>
    <w:p w14:paraId="2F14997F"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 xml:space="preserve">Avtalet som inkluderar både Zaplox Premium </w:t>
      </w:r>
      <w:proofErr w:type="spellStart"/>
      <w:r w:rsidRPr="0071398B">
        <w:rPr>
          <w:rFonts w:ascii="Arial" w:hAnsi="Arial" w:cs="Arial"/>
          <w:color w:val="000000" w:themeColor="text1"/>
          <w:sz w:val="19"/>
          <w:szCs w:val="19"/>
        </w:rPr>
        <w:t>App</w:t>
      </w:r>
      <w:proofErr w:type="spellEnd"/>
      <w:r w:rsidRPr="0071398B">
        <w:rPr>
          <w:rFonts w:ascii="Arial" w:hAnsi="Arial" w:cs="Arial"/>
          <w:color w:val="000000" w:themeColor="text1"/>
          <w:sz w:val="19"/>
          <w:szCs w:val="19"/>
        </w:rPr>
        <w:t xml:space="preserve"> och Zaplox Kiosk gör det möjligt för The Woodlands</w:t>
      </w:r>
    </w:p>
    <w:p w14:paraId="44515855"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 xml:space="preserve">Resort, en erkänd AAA </w:t>
      </w:r>
      <w:proofErr w:type="spellStart"/>
      <w:r w:rsidRPr="0071398B">
        <w:rPr>
          <w:rFonts w:ascii="Arial" w:hAnsi="Arial" w:cs="Arial"/>
          <w:color w:val="000000" w:themeColor="text1"/>
          <w:sz w:val="19"/>
          <w:szCs w:val="19"/>
        </w:rPr>
        <w:t>Four</w:t>
      </w:r>
      <w:proofErr w:type="spellEnd"/>
      <w:r w:rsidRPr="0071398B">
        <w:rPr>
          <w:rFonts w:ascii="Arial" w:hAnsi="Arial" w:cs="Arial"/>
          <w:color w:val="000000" w:themeColor="text1"/>
          <w:sz w:val="19"/>
          <w:szCs w:val="19"/>
        </w:rPr>
        <w:t>-Diamond Resort med 402 rum att erbjuda sina gäster både en mobil</w:t>
      </w:r>
    </w:p>
    <w:p w14:paraId="7FB67B62"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gästresa och möjligheten att checka in via en kiosk vid ankomst till hotellet. Zaplox lösningar</w:t>
      </w:r>
    </w:p>
    <w:p w14:paraId="16A85BE2" w14:textId="77777777"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 xml:space="preserve">integreras med Oracle Opera PMS, dormakaba låssystem och ALICE conciergeplattform. </w:t>
      </w:r>
      <w:proofErr w:type="spellStart"/>
      <w:r w:rsidRPr="0071398B">
        <w:rPr>
          <w:rFonts w:ascii="Arial" w:hAnsi="Arial" w:cs="Arial"/>
          <w:color w:val="000000" w:themeColor="text1"/>
          <w:sz w:val="19"/>
          <w:szCs w:val="19"/>
        </w:rPr>
        <w:t>Driftstart</w:t>
      </w:r>
      <w:proofErr w:type="spellEnd"/>
      <w:r w:rsidRPr="0071398B">
        <w:rPr>
          <w:rFonts w:ascii="Arial" w:hAnsi="Arial" w:cs="Arial"/>
          <w:color w:val="000000" w:themeColor="text1"/>
          <w:sz w:val="19"/>
          <w:szCs w:val="19"/>
        </w:rPr>
        <w:t xml:space="preserve"> är</w:t>
      </w:r>
    </w:p>
    <w:p w14:paraId="53D9BB8D" w14:textId="29C63864" w:rsidR="006A620C" w:rsidRPr="0071398B" w:rsidRDefault="006A620C"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t>beräknad till Q1 2020.</w:t>
      </w:r>
    </w:p>
    <w:p w14:paraId="346E2FF7" w14:textId="0232F631" w:rsidR="00FB1AC3" w:rsidRPr="0071398B" w:rsidRDefault="00FB1AC3" w:rsidP="006A620C">
      <w:pPr>
        <w:autoSpaceDE w:val="0"/>
        <w:autoSpaceDN w:val="0"/>
        <w:adjustRightInd w:val="0"/>
        <w:rPr>
          <w:rFonts w:ascii="Arial" w:hAnsi="Arial" w:cs="Arial"/>
          <w:color w:val="000000" w:themeColor="text1"/>
          <w:sz w:val="19"/>
          <w:szCs w:val="19"/>
        </w:rPr>
      </w:pPr>
    </w:p>
    <w:p w14:paraId="781B7902" w14:textId="77777777" w:rsidR="00FB1AC3" w:rsidRPr="0071398B" w:rsidRDefault="00FB1AC3" w:rsidP="006A620C">
      <w:pPr>
        <w:autoSpaceDE w:val="0"/>
        <w:autoSpaceDN w:val="0"/>
        <w:adjustRightInd w:val="0"/>
        <w:rPr>
          <w:rFonts w:ascii="Arial" w:hAnsi="Arial" w:cs="Arial"/>
          <w:color w:val="000000" w:themeColor="text1"/>
          <w:sz w:val="19"/>
          <w:szCs w:val="19"/>
        </w:rPr>
      </w:pPr>
    </w:p>
    <w:p w14:paraId="6852AC05" w14:textId="76345C55" w:rsidR="006A620C" w:rsidRPr="0071398B" w:rsidRDefault="003704D3" w:rsidP="006A620C">
      <w:pPr>
        <w:autoSpaceDE w:val="0"/>
        <w:autoSpaceDN w:val="0"/>
        <w:adjustRightInd w:val="0"/>
        <w:rPr>
          <w:rFonts w:ascii="Arial" w:hAnsi="Arial" w:cs="Arial"/>
          <w:color w:val="000000" w:themeColor="text1"/>
          <w:sz w:val="19"/>
          <w:szCs w:val="19"/>
        </w:rPr>
      </w:pPr>
      <w:r w:rsidRPr="0071398B">
        <w:rPr>
          <w:rFonts w:ascii="Arial" w:hAnsi="Arial" w:cs="Arial"/>
          <w:color w:val="000000" w:themeColor="text1"/>
          <w:sz w:val="19"/>
          <w:szCs w:val="19"/>
        </w:rPr>
        <w:br/>
      </w:r>
    </w:p>
    <w:p w14:paraId="62FCF0E1"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lastRenderedPageBreak/>
        <w:t xml:space="preserve">• Zaplox levererar mobil gästresa och kiosk till </w:t>
      </w:r>
      <w:proofErr w:type="spellStart"/>
      <w:r w:rsidRPr="0071398B">
        <w:rPr>
          <w:rFonts w:ascii="Arial" w:hAnsi="Arial" w:cs="Arial"/>
          <w:b/>
          <w:bCs/>
          <w:color w:val="000000" w:themeColor="text1"/>
          <w:sz w:val="20"/>
          <w:szCs w:val="20"/>
        </w:rPr>
        <w:t>Smoky</w:t>
      </w:r>
      <w:proofErr w:type="spellEnd"/>
      <w:r w:rsidRPr="0071398B">
        <w:rPr>
          <w:rFonts w:ascii="Arial" w:hAnsi="Arial" w:cs="Arial"/>
          <w:b/>
          <w:bCs/>
          <w:color w:val="000000" w:themeColor="text1"/>
          <w:sz w:val="20"/>
          <w:szCs w:val="20"/>
        </w:rPr>
        <w:t xml:space="preserve"> </w:t>
      </w:r>
      <w:proofErr w:type="spellStart"/>
      <w:r w:rsidRPr="0071398B">
        <w:rPr>
          <w:rFonts w:ascii="Arial" w:hAnsi="Arial" w:cs="Arial"/>
          <w:b/>
          <w:bCs/>
          <w:color w:val="000000" w:themeColor="text1"/>
          <w:sz w:val="20"/>
          <w:szCs w:val="20"/>
        </w:rPr>
        <w:t>Mountain</w:t>
      </w:r>
      <w:proofErr w:type="spellEnd"/>
      <w:r w:rsidRPr="0071398B">
        <w:rPr>
          <w:rFonts w:ascii="Arial" w:hAnsi="Arial" w:cs="Arial"/>
          <w:b/>
          <w:bCs/>
          <w:color w:val="000000" w:themeColor="text1"/>
          <w:sz w:val="20"/>
          <w:szCs w:val="20"/>
        </w:rPr>
        <w:t xml:space="preserve"> </w:t>
      </w:r>
      <w:proofErr w:type="spellStart"/>
      <w:r w:rsidRPr="0071398B">
        <w:rPr>
          <w:rFonts w:ascii="Arial" w:hAnsi="Arial" w:cs="Arial"/>
          <w:b/>
          <w:bCs/>
          <w:color w:val="000000" w:themeColor="text1"/>
          <w:sz w:val="20"/>
          <w:szCs w:val="20"/>
        </w:rPr>
        <w:t>Resorts</w:t>
      </w:r>
      <w:proofErr w:type="spellEnd"/>
      <w:r w:rsidRPr="0071398B">
        <w:rPr>
          <w:rFonts w:ascii="Arial" w:hAnsi="Arial" w:cs="Arial"/>
          <w:b/>
          <w:bCs/>
          <w:color w:val="000000" w:themeColor="text1"/>
          <w:sz w:val="20"/>
          <w:szCs w:val="20"/>
        </w:rPr>
        <w:t xml:space="preserve"> i Tennessee</w:t>
      </w:r>
    </w:p>
    <w:p w14:paraId="1CB1CDB8"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Zaplox ingått ett avtal med </w:t>
      </w:r>
      <w:proofErr w:type="spellStart"/>
      <w:r w:rsidRPr="0071398B">
        <w:rPr>
          <w:rFonts w:ascii="Arial" w:hAnsi="Arial" w:cs="Arial"/>
          <w:color w:val="000000" w:themeColor="text1"/>
          <w:sz w:val="20"/>
          <w:szCs w:val="20"/>
        </w:rPr>
        <w:t>Smoky</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Mountain</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Resorts</w:t>
      </w:r>
      <w:proofErr w:type="spellEnd"/>
      <w:r w:rsidRPr="0071398B">
        <w:rPr>
          <w:rFonts w:ascii="Arial" w:hAnsi="Arial" w:cs="Arial"/>
          <w:color w:val="000000" w:themeColor="text1"/>
          <w:sz w:val="20"/>
          <w:szCs w:val="20"/>
        </w:rPr>
        <w:t xml:space="preserve"> i Tennessee. Avtalet gäller Zaplox Premium</w:t>
      </w:r>
    </w:p>
    <w:p w14:paraId="6C2DC77C" w14:textId="77777777" w:rsidR="006A620C" w:rsidRPr="0071398B" w:rsidRDefault="006A620C" w:rsidP="006A620C">
      <w:pPr>
        <w:autoSpaceDE w:val="0"/>
        <w:autoSpaceDN w:val="0"/>
        <w:adjustRightInd w:val="0"/>
        <w:rPr>
          <w:rFonts w:ascii="Arial" w:hAnsi="Arial" w:cs="Arial"/>
          <w:color w:val="000000" w:themeColor="text1"/>
          <w:sz w:val="20"/>
          <w:szCs w:val="20"/>
        </w:rPr>
      </w:pPr>
      <w:proofErr w:type="spellStart"/>
      <w:r w:rsidRPr="0071398B">
        <w:rPr>
          <w:rFonts w:ascii="Arial" w:hAnsi="Arial" w:cs="Arial"/>
          <w:color w:val="000000" w:themeColor="text1"/>
          <w:sz w:val="20"/>
          <w:szCs w:val="20"/>
        </w:rPr>
        <w:t>App</w:t>
      </w:r>
      <w:proofErr w:type="spellEnd"/>
      <w:r w:rsidRPr="0071398B">
        <w:rPr>
          <w:rFonts w:ascii="Arial" w:hAnsi="Arial" w:cs="Arial"/>
          <w:color w:val="000000" w:themeColor="text1"/>
          <w:sz w:val="20"/>
          <w:szCs w:val="20"/>
        </w:rPr>
        <w:t xml:space="preserve"> och Zaplox Kiosk på två av </w:t>
      </w:r>
      <w:proofErr w:type="spellStart"/>
      <w:r w:rsidRPr="0071398B">
        <w:rPr>
          <w:rFonts w:ascii="Arial" w:hAnsi="Arial" w:cs="Arial"/>
          <w:color w:val="000000" w:themeColor="text1"/>
          <w:sz w:val="20"/>
          <w:szCs w:val="20"/>
        </w:rPr>
        <w:t>Smoky</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Mountain</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Resorts</w:t>
      </w:r>
      <w:proofErr w:type="spellEnd"/>
      <w:r w:rsidRPr="0071398B">
        <w:rPr>
          <w:rFonts w:ascii="Arial" w:hAnsi="Arial" w:cs="Arial"/>
          <w:color w:val="000000" w:themeColor="text1"/>
          <w:sz w:val="20"/>
          <w:szCs w:val="20"/>
        </w:rPr>
        <w:t xml:space="preserve"> hotell, med totalt 461 rum, vilka nu kan</w:t>
      </w:r>
    </w:p>
    <w:p w14:paraId="334AD05E"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erbjuda sina gäster både en mobil gästresa och möjligheten att checka in via en kiosk vid ankomst till</w:t>
      </w:r>
    </w:p>
    <w:p w14:paraId="5828646A"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hotellet. Zaplox lösningar integreras med Maestro PMS, dormakaba låssystem, SALTO låssystem och</w:t>
      </w:r>
    </w:p>
    <w:p w14:paraId="20A10E2D" w14:textId="469E3AE5"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betalningssystemet </w:t>
      </w:r>
      <w:proofErr w:type="spellStart"/>
      <w:r w:rsidRPr="0071398B">
        <w:rPr>
          <w:rFonts w:ascii="Arial" w:hAnsi="Arial" w:cs="Arial"/>
          <w:color w:val="000000" w:themeColor="text1"/>
          <w:sz w:val="20"/>
          <w:szCs w:val="20"/>
        </w:rPr>
        <w:t>Shift</w:t>
      </w:r>
      <w:proofErr w:type="spellEnd"/>
      <w:r w:rsidRPr="0071398B">
        <w:rPr>
          <w:rFonts w:ascii="Arial" w:hAnsi="Arial" w:cs="Arial"/>
          <w:color w:val="000000" w:themeColor="text1"/>
          <w:sz w:val="20"/>
          <w:szCs w:val="20"/>
        </w:rPr>
        <w:t xml:space="preserve"> 4. </w:t>
      </w:r>
      <w:proofErr w:type="spellStart"/>
      <w:r w:rsidRPr="0071398B">
        <w:rPr>
          <w:rFonts w:ascii="Arial" w:hAnsi="Arial" w:cs="Arial"/>
          <w:color w:val="000000" w:themeColor="text1"/>
          <w:sz w:val="20"/>
          <w:szCs w:val="20"/>
        </w:rPr>
        <w:t>Driftstart</w:t>
      </w:r>
      <w:proofErr w:type="spellEnd"/>
      <w:r w:rsidRPr="0071398B">
        <w:rPr>
          <w:rFonts w:ascii="Arial" w:hAnsi="Arial" w:cs="Arial"/>
          <w:color w:val="000000" w:themeColor="text1"/>
          <w:sz w:val="20"/>
          <w:szCs w:val="20"/>
        </w:rPr>
        <w:t xml:space="preserve"> är beräknad till Q1 2020.</w:t>
      </w:r>
    </w:p>
    <w:p w14:paraId="3F463F6E" w14:textId="77777777" w:rsidR="006A620C" w:rsidRPr="0071398B" w:rsidRDefault="006A620C" w:rsidP="006A620C">
      <w:pPr>
        <w:autoSpaceDE w:val="0"/>
        <w:autoSpaceDN w:val="0"/>
        <w:adjustRightInd w:val="0"/>
        <w:rPr>
          <w:rFonts w:ascii="Arial" w:hAnsi="Arial" w:cs="Arial"/>
          <w:color w:val="000000" w:themeColor="text1"/>
          <w:sz w:val="20"/>
          <w:szCs w:val="20"/>
        </w:rPr>
      </w:pPr>
    </w:p>
    <w:p w14:paraId="5DA99BC1"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 Partnersamarbete med Agilysys genererar nytt avtal</w:t>
      </w:r>
    </w:p>
    <w:p w14:paraId="4EC918EC"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Inom ramen av vårt partneravtal med Agilysys har ytterligare ett kundavtal tecknats för ett kasino i</w:t>
      </w:r>
    </w:p>
    <w:p w14:paraId="13CDFF76"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USA med 368 rum, vilket blir det 3:e hotellet i USA som signeras av Agilysys för denna gemensamma</w:t>
      </w:r>
    </w:p>
    <w:p w14:paraId="60CE10A8"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lösning. Agilysys använder Zaplox SDK integrerad i deras mobila lösning till deras två olika</w:t>
      </w:r>
    </w:p>
    <w:p w14:paraId="5C61DF1C" w14:textId="04FC2972"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affärssystem för att leverera mobila nycklar. </w:t>
      </w:r>
      <w:proofErr w:type="spellStart"/>
      <w:r w:rsidRPr="0071398B">
        <w:rPr>
          <w:rFonts w:ascii="Arial" w:hAnsi="Arial" w:cs="Arial"/>
          <w:color w:val="000000" w:themeColor="text1"/>
          <w:sz w:val="20"/>
          <w:szCs w:val="20"/>
        </w:rPr>
        <w:t>Driftstart</w:t>
      </w:r>
      <w:proofErr w:type="spellEnd"/>
      <w:r w:rsidRPr="0071398B">
        <w:rPr>
          <w:rFonts w:ascii="Arial" w:hAnsi="Arial" w:cs="Arial"/>
          <w:color w:val="000000" w:themeColor="text1"/>
          <w:sz w:val="20"/>
          <w:szCs w:val="20"/>
        </w:rPr>
        <w:t xml:space="preserve"> är beräknad till mars 2020.</w:t>
      </w:r>
    </w:p>
    <w:p w14:paraId="58CE9CA8" w14:textId="77777777" w:rsidR="006A620C" w:rsidRPr="0071398B" w:rsidRDefault="006A620C" w:rsidP="006A620C">
      <w:pPr>
        <w:autoSpaceDE w:val="0"/>
        <w:autoSpaceDN w:val="0"/>
        <w:adjustRightInd w:val="0"/>
        <w:rPr>
          <w:rFonts w:ascii="Arial" w:hAnsi="Arial" w:cs="Arial"/>
          <w:color w:val="000000" w:themeColor="text1"/>
          <w:sz w:val="20"/>
          <w:szCs w:val="20"/>
        </w:rPr>
      </w:pPr>
    </w:p>
    <w:p w14:paraId="31B92C75" w14:textId="77777777" w:rsidR="006A620C" w:rsidRPr="0071398B" w:rsidRDefault="006A620C" w:rsidP="006A620C">
      <w:pPr>
        <w:autoSpaceDE w:val="0"/>
        <w:autoSpaceDN w:val="0"/>
        <w:adjustRightInd w:val="0"/>
        <w:rPr>
          <w:rFonts w:ascii="Arial" w:hAnsi="Arial" w:cs="Arial"/>
          <w:b/>
          <w:bCs/>
          <w:color w:val="000000" w:themeColor="text1"/>
          <w:sz w:val="20"/>
          <w:szCs w:val="20"/>
        </w:rPr>
      </w:pPr>
      <w:r w:rsidRPr="0071398B">
        <w:rPr>
          <w:rFonts w:ascii="Arial" w:hAnsi="Arial" w:cs="Arial"/>
          <w:b/>
          <w:bCs/>
          <w:color w:val="000000" w:themeColor="text1"/>
          <w:sz w:val="20"/>
          <w:szCs w:val="20"/>
        </w:rPr>
        <w:t>• Zaplox medverkar tillsammans med Oracle Hospitality på WTM/</w:t>
      </w:r>
      <w:proofErr w:type="spellStart"/>
      <w:r w:rsidRPr="0071398B">
        <w:rPr>
          <w:rFonts w:ascii="Arial" w:hAnsi="Arial" w:cs="Arial"/>
          <w:b/>
          <w:bCs/>
          <w:color w:val="000000" w:themeColor="text1"/>
          <w:sz w:val="20"/>
          <w:szCs w:val="20"/>
        </w:rPr>
        <w:t>Travel</w:t>
      </w:r>
      <w:proofErr w:type="spellEnd"/>
      <w:r w:rsidRPr="0071398B">
        <w:rPr>
          <w:rFonts w:ascii="Arial" w:hAnsi="Arial" w:cs="Arial"/>
          <w:b/>
          <w:bCs/>
          <w:color w:val="000000" w:themeColor="text1"/>
          <w:sz w:val="20"/>
          <w:szCs w:val="20"/>
        </w:rPr>
        <w:t xml:space="preserve"> Forward i London</w:t>
      </w:r>
    </w:p>
    <w:p w14:paraId="27EB64F0"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Oracle Hospitality bjuder in Zaplox att medverka i deras monter på en av Europas största rese- och</w:t>
      </w:r>
    </w:p>
    <w:p w14:paraId="0C8C1C43"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hotellmässor, WTM/</w:t>
      </w:r>
      <w:proofErr w:type="spellStart"/>
      <w:r w:rsidRPr="0071398B">
        <w:rPr>
          <w:rFonts w:ascii="Arial" w:hAnsi="Arial" w:cs="Arial"/>
          <w:color w:val="000000" w:themeColor="text1"/>
          <w:sz w:val="20"/>
          <w:szCs w:val="20"/>
        </w:rPr>
        <w:t>TravelForward</w:t>
      </w:r>
      <w:proofErr w:type="spellEnd"/>
      <w:r w:rsidRPr="0071398B">
        <w:rPr>
          <w:rFonts w:ascii="Arial" w:hAnsi="Arial" w:cs="Arial"/>
          <w:color w:val="000000" w:themeColor="text1"/>
          <w:sz w:val="20"/>
          <w:szCs w:val="20"/>
        </w:rPr>
        <w:t xml:space="preserve"> i London. Anledningen är att Zaplox expertis och djupa integration</w:t>
      </w:r>
    </w:p>
    <w:p w14:paraId="7624FE58"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med Oracle OPERA ger deras kunder ett försprång vid valet av en digital gästresa. Zaplox är det enda</w:t>
      </w:r>
    </w:p>
    <w:p w14:paraId="043E652B" w14:textId="77777777" w:rsidR="006A620C" w:rsidRPr="0071398B" w:rsidRDefault="006A620C" w:rsidP="006A620C">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företaget som presenterar en mobil gästresa med mobil incheckning och mobila nycklar i Oracles</w:t>
      </w:r>
    </w:p>
    <w:p w14:paraId="6E6C284F" w14:textId="7B0B2530" w:rsidR="0086230C" w:rsidRPr="0071398B" w:rsidRDefault="006A620C" w:rsidP="00170D30">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monter.</w:t>
      </w:r>
    </w:p>
    <w:p w14:paraId="759E9872" w14:textId="11B4D359" w:rsidR="00FB1AC3" w:rsidRPr="0071398B" w:rsidRDefault="00FB1AC3" w:rsidP="00170D30">
      <w:pPr>
        <w:autoSpaceDE w:val="0"/>
        <w:autoSpaceDN w:val="0"/>
        <w:adjustRightInd w:val="0"/>
        <w:rPr>
          <w:rFonts w:ascii="Arial" w:hAnsi="Arial" w:cs="Arial"/>
          <w:color w:val="000000" w:themeColor="text1"/>
          <w:sz w:val="20"/>
          <w:szCs w:val="20"/>
        </w:rPr>
      </w:pPr>
    </w:p>
    <w:p w14:paraId="611CB2AE" w14:textId="058A00C9" w:rsidR="006E349F" w:rsidRPr="009F2303" w:rsidRDefault="006E349F" w:rsidP="00170D30">
      <w:pPr>
        <w:autoSpaceDE w:val="0"/>
        <w:autoSpaceDN w:val="0"/>
        <w:adjustRightInd w:val="0"/>
        <w:rPr>
          <w:rFonts w:ascii="Arial" w:hAnsi="Arial" w:cs="Arial"/>
          <w:b/>
          <w:bCs/>
          <w:color w:val="000000" w:themeColor="text1"/>
          <w:sz w:val="28"/>
          <w:szCs w:val="28"/>
        </w:rPr>
      </w:pPr>
      <w:r w:rsidRPr="009F2303">
        <w:rPr>
          <w:rFonts w:ascii="Arial" w:hAnsi="Arial" w:cs="Arial"/>
          <w:b/>
          <w:bCs/>
          <w:color w:val="000000" w:themeColor="text1"/>
          <w:sz w:val="28"/>
          <w:szCs w:val="28"/>
        </w:rPr>
        <w:t>VD kommentar</w:t>
      </w:r>
      <w:bookmarkStart w:id="0" w:name="_GoBack"/>
      <w:bookmarkEnd w:id="0"/>
    </w:p>
    <w:p w14:paraId="5240D220" w14:textId="77777777" w:rsidR="00516857" w:rsidRPr="0071398B" w:rsidRDefault="00516857" w:rsidP="00FB1AC3">
      <w:pPr>
        <w:autoSpaceDE w:val="0"/>
        <w:autoSpaceDN w:val="0"/>
        <w:adjustRightInd w:val="0"/>
        <w:rPr>
          <w:rFonts w:ascii="Arial" w:hAnsi="Arial" w:cs="Arial"/>
          <w:b/>
          <w:bCs/>
          <w:color w:val="000000" w:themeColor="text1"/>
          <w:sz w:val="20"/>
          <w:szCs w:val="20"/>
        </w:rPr>
      </w:pPr>
    </w:p>
    <w:p w14:paraId="09F7F0F9" w14:textId="2FE729F1" w:rsidR="00FB1AC3" w:rsidRPr="0071398B" w:rsidRDefault="00FB1AC3" w:rsidP="00FB1AC3">
      <w:pPr>
        <w:autoSpaceDE w:val="0"/>
        <w:autoSpaceDN w:val="0"/>
        <w:adjustRightInd w:val="0"/>
        <w:rPr>
          <w:rFonts w:ascii="Arial" w:hAnsi="Arial" w:cs="Arial"/>
          <w:b/>
          <w:bCs/>
          <w:color w:val="000000" w:themeColor="text1"/>
        </w:rPr>
      </w:pPr>
      <w:r w:rsidRPr="0071398B">
        <w:rPr>
          <w:rFonts w:ascii="Arial" w:hAnsi="Arial" w:cs="Arial"/>
          <w:b/>
          <w:bCs/>
          <w:color w:val="000000" w:themeColor="text1"/>
        </w:rPr>
        <w:t>Flera kundavtal i USA och partnerskap genererar nya möjligheter i Europa.</w:t>
      </w:r>
    </w:p>
    <w:p w14:paraId="0BE09E62" w14:textId="08E57428"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Under årets tredje kvartal har vi fortsatt arbetet med den nya produktgenerationen som lanseras fullt ut vintern 2019/2020. Den nya produktgenerationen är modulbaserad och har bättre skalbarhet samt innehåller fler och förbättrade funktioner för hotellen och deras gäster, t ex förbättrade betalningslösningar. Vissa leveranser med senaste produktversionen har redan påbörjats till kunder både i Europa och USA. Pacifica Hotels i Kalifornien blir den första kunden att driftsätta vår senaste generation av den mobila gästresan. Vårt avtal med Pacifica Hotels gäller totalt 33 hotell med ca 2 538 rum och det är det tre första hotellen på USA:s västkust som nu påbörjar utrullningen av Zaplox nya produktgeneration.</w:t>
      </w:r>
    </w:p>
    <w:p w14:paraId="242765DB" w14:textId="77777777" w:rsidR="006E349F" w:rsidRPr="0071398B" w:rsidRDefault="006E349F" w:rsidP="00FB1AC3">
      <w:pPr>
        <w:autoSpaceDE w:val="0"/>
        <w:autoSpaceDN w:val="0"/>
        <w:adjustRightInd w:val="0"/>
        <w:rPr>
          <w:rFonts w:ascii="Arial" w:hAnsi="Arial" w:cs="Arial"/>
          <w:color w:val="000000" w:themeColor="text1"/>
          <w:sz w:val="20"/>
          <w:szCs w:val="20"/>
        </w:rPr>
      </w:pPr>
    </w:p>
    <w:p w14:paraId="0061A144" w14:textId="4CDA5A74"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Vi fortsätter med att flytta fram vår marknadsnärvaro och position i USA och har under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kvartalet tecknat avtal med två</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nya kunder, Woodlands </w:t>
      </w:r>
      <w:proofErr w:type="spellStart"/>
      <w:r w:rsidRPr="0071398B">
        <w:rPr>
          <w:rFonts w:ascii="Arial" w:hAnsi="Arial" w:cs="Arial"/>
          <w:color w:val="000000" w:themeColor="text1"/>
          <w:sz w:val="20"/>
          <w:szCs w:val="20"/>
        </w:rPr>
        <w:t>Resorts</w:t>
      </w:r>
      <w:proofErr w:type="spellEnd"/>
      <w:r w:rsidRPr="0071398B">
        <w:rPr>
          <w:rFonts w:ascii="Arial" w:hAnsi="Arial" w:cs="Arial"/>
          <w:color w:val="000000" w:themeColor="text1"/>
          <w:sz w:val="20"/>
          <w:szCs w:val="20"/>
        </w:rPr>
        <w:t xml:space="preserve"> Texas, med 402 rum och </w:t>
      </w:r>
      <w:proofErr w:type="spellStart"/>
      <w:r w:rsidRPr="0071398B">
        <w:rPr>
          <w:rFonts w:ascii="Arial" w:hAnsi="Arial" w:cs="Arial"/>
          <w:color w:val="000000" w:themeColor="text1"/>
          <w:sz w:val="20"/>
          <w:szCs w:val="20"/>
        </w:rPr>
        <w:t>Smoky</w:t>
      </w:r>
      <w:proofErr w:type="spellEnd"/>
      <w:r w:rsidR="006E349F"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Mountain</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Resorts</w:t>
      </w:r>
      <w:proofErr w:type="spellEnd"/>
      <w:r w:rsidRPr="0071398B">
        <w:rPr>
          <w:rFonts w:ascii="Arial" w:hAnsi="Arial" w:cs="Arial"/>
          <w:color w:val="000000" w:themeColor="text1"/>
          <w:sz w:val="20"/>
          <w:szCs w:val="20"/>
        </w:rPr>
        <w:t xml:space="preserve"> i Tennessee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med 461 rum. Båda avtalen</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inkluderar två lösningar från</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Zaplox produktportfölj, den mobila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gästresan via vår </w:t>
      </w:r>
      <w:proofErr w:type="spellStart"/>
      <w:r w:rsidRPr="0071398B">
        <w:rPr>
          <w:rFonts w:ascii="Arial" w:hAnsi="Arial" w:cs="Arial"/>
          <w:color w:val="000000" w:themeColor="text1"/>
          <w:sz w:val="20"/>
          <w:szCs w:val="20"/>
        </w:rPr>
        <w:t>app</w:t>
      </w:r>
      <w:proofErr w:type="spellEnd"/>
      <w:r w:rsidRPr="0071398B">
        <w:rPr>
          <w:rFonts w:ascii="Arial" w:hAnsi="Arial" w:cs="Arial"/>
          <w:color w:val="000000" w:themeColor="text1"/>
          <w:sz w:val="20"/>
          <w:szCs w:val="20"/>
        </w:rPr>
        <w:t xml:space="preserve"> och vår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kiosklösning med levereras under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första kvartalet 2020.</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Kombinationen av dessa två lösningar är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uppskattade av kasinos och </w:t>
      </w:r>
      <w:proofErr w:type="spellStart"/>
      <w:r w:rsidRPr="0071398B">
        <w:rPr>
          <w:rFonts w:ascii="Arial" w:hAnsi="Arial" w:cs="Arial"/>
          <w:color w:val="000000" w:themeColor="text1"/>
          <w:sz w:val="20"/>
          <w:szCs w:val="20"/>
        </w:rPr>
        <w:t>resorts</w:t>
      </w:r>
      <w:proofErr w:type="spellEnd"/>
      <w:r w:rsidRPr="0071398B">
        <w:rPr>
          <w:rFonts w:ascii="Arial" w:hAnsi="Arial" w:cs="Arial"/>
          <w:color w:val="000000" w:themeColor="text1"/>
          <w:sz w:val="20"/>
          <w:szCs w:val="20"/>
        </w:rPr>
        <w:t>, då de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har möjlighet att erbjuda sina gäster flera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incheckningsmöjligheter både för mobil nyckel</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och med nyckelkort vid högfrekventa in- och</w:t>
      </w:r>
    </w:p>
    <w:p w14:paraId="569EA072" w14:textId="35DE4E40"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utcheckningstider. Tillsammans med vår PMS</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partner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Agilysys som är störst på kasinomarknaden</w:t>
      </w:r>
    </w:p>
    <w:p w14:paraId="66555430" w14:textId="63E5119D"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i USA, levererar vi Zaplox SDK integrerad i deras </w:t>
      </w:r>
      <w:proofErr w:type="spellStart"/>
      <w:r w:rsidRPr="0071398B">
        <w:rPr>
          <w:rFonts w:ascii="Arial" w:hAnsi="Arial" w:cs="Arial"/>
          <w:color w:val="000000" w:themeColor="text1"/>
          <w:sz w:val="20"/>
          <w:szCs w:val="20"/>
        </w:rPr>
        <w:t>app</w:t>
      </w:r>
      <w:proofErr w:type="spellEnd"/>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till deras två olika affärssystem. Inom ramen för det</w:t>
      </w:r>
    </w:p>
    <w:p w14:paraId="709F75F8" w14:textId="19D5D2FF"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avtalet har ytterligare ett kundavtal tecknats för ett</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kasino i USA med 368 rum, vilket blir det 3:e hotellet</w:t>
      </w:r>
    </w:p>
    <w:p w14:paraId="5DFF2CED" w14:textId="60E9EF2B"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i USA som signeras av Agilysys för vår gemensamma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lösning.</w:t>
      </w:r>
    </w:p>
    <w:p w14:paraId="736468EE" w14:textId="77777777" w:rsidR="006E349F" w:rsidRPr="0071398B" w:rsidRDefault="006E349F" w:rsidP="00FB1AC3">
      <w:pPr>
        <w:autoSpaceDE w:val="0"/>
        <w:autoSpaceDN w:val="0"/>
        <w:adjustRightInd w:val="0"/>
        <w:rPr>
          <w:rFonts w:ascii="Arial" w:hAnsi="Arial" w:cs="Arial"/>
          <w:color w:val="000000" w:themeColor="text1"/>
          <w:sz w:val="20"/>
          <w:szCs w:val="20"/>
        </w:rPr>
      </w:pPr>
    </w:p>
    <w:p w14:paraId="0FE28983" w14:textId="4D272FDF"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Zaplox partnerstrategi börjar alltså nu bära frukt och</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skapa värde för både Zaplox och våra partners, där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vi genererar kunder åt våra partners och de till oss.</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De två första kundavtalen i samarbetet med Maestro</w:t>
      </w:r>
    </w:p>
    <w:p w14:paraId="338E1768" w14:textId="2EB76840"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PMS har tecknats vilka även inkluderar våra tidigare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genomförda integrationer med dormakaba, SALTO</w:t>
      </w:r>
    </w:p>
    <w:p w14:paraId="73AAB8E5" w14:textId="120F6855"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Systems och ALICE som nu ger ökad utväxling.</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Zaplox partnerskap med globala, marknadsledande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PMS-bolag och </w:t>
      </w:r>
      <w:proofErr w:type="spellStart"/>
      <w:r w:rsidRPr="0071398B">
        <w:rPr>
          <w:rFonts w:ascii="Arial" w:hAnsi="Arial" w:cs="Arial"/>
          <w:color w:val="000000" w:themeColor="text1"/>
          <w:sz w:val="20"/>
          <w:szCs w:val="20"/>
        </w:rPr>
        <w:t>låsbolag</w:t>
      </w:r>
      <w:proofErr w:type="spellEnd"/>
      <w:r w:rsidRPr="0071398B">
        <w:rPr>
          <w:rFonts w:ascii="Arial" w:hAnsi="Arial" w:cs="Arial"/>
          <w:color w:val="000000" w:themeColor="text1"/>
          <w:sz w:val="20"/>
          <w:szCs w:val="20"/>
        </w:rPr>
        <w:t xml:space="preserve"> inriktar sig på att genom</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gemensamma insatser med partners få snabbare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fokus </w:t>
      </w:r>
      <w:r w:rsidR="00516857" w:rsidRPr="0071398B">
        <w:rPr>
          <w:rFonts w:ascii="Arial" w:hAnsi="Arial" w:cs="Arial"/>
          <w:color w:val="000000" w:themeColor="text1"/>
          <w:sz w:val="20"/>
          <w:szCs w:val="20"/>
        </w:rPr>
        <w:t xml:space="preserve">på </w:t>
      </w:r>
      <w:r w:rsidRPr="0071398B">
        <w:rPr>
          <w:rFonts w:ascii="Arial" w:hAnsi="Arial" w:cs="Arial"/>
          <w:color w:val="000000" w:themeColor="text1"/>
          <w:sz w:val="20"/>
          <w:szCs w:val="20"/>
        </w:rPr>
        <w:t>hotell som har rätt lås och rätt PMS för Zaplox</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lösningar, och med en större räckvidd då Zaplox</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lösning marknadsförs eller i vissa fall direkt säljs in av</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våra partnerbolag.</w:t>
      </w:r>
    </w:p>
    <w:p w14:paraId="27E47304" w14:textId="77777777" w:rsidR="00516857" w:rsidRPr="0071398B" w:rsidRDefault="00516857" w:rsidP="00FB1AC3">
      <w:pPr>
        <w:autoSpaceDE w:val="0"/>
        <w:autoSpaceDN w:val="0"/>
        <w:adjustRightInd w:val="0"/>
        <w:rPr>
          <w:rFonts w:ascii="Arial" w:hAnsi="Arial" w:cs="Arial"/>
          <w:color w:val="000000" w:themeColor="text1"/>
          <w:sz w:val="20"/>
          <w:szCs w:val="20"/>
        </w:rPr>
      </w:pPr>
    </w:p>
    <w:p w14:paraId="1B66E630" w14:textId="021D2EE8" w:rsidR="00FB1AC3" w:rsidRPr="0071398B" w:rsidRDefault="00FB1AC3" w:rsidP="00FB1AC3">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Ett annat exempel på hur partnerstrategin arbetar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för Zaplox i Europa är partnersamarbetet med</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Oracle Hospitality, som levererar världens mest</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använda affärssystem för hotell, Oracle OPERA.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Zaplox expertis och djupa integration med Oracle</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OPERA ger deras kunder ett försprång vid valet av en</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mobil gästresa. Oracle Hospitality bekräftar Zaplox</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värde för sina kunder genom att bjuda in oss att</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presentera Zaplox mobila gästresa tillsammans med</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dem under de två största hotellmässorna i Europa,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WTM2019 i London och ITB 2020 i Berlin samt på</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deras stora globala konvent som sker i Chicago i</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slutet mars 2020.</w:t>
      </w:r>
    </w:p>
    <w:p w14:paraId="349D3494" w14:textId="77777777" w:rsidR="00516857" w:rsidRPr="0071398B" w:rsidRDefault="00516857" w:rsidP="00FB1AC3">
      <w:pPr>
        <w:autoSpaceDE w:val="0"/>
        <w:autoSpaceDN w:val="0"/>
        <w:adjustRightInd w:val="0"/>
        <w:rPr>
          <w:rFonts w:ascii="Arial" w:hAnsi="Arial" w:cs="Arial"/>
          <w:color w:val="000000" w:themeColor="text1"/>
          <w:sz w:val="20"/>
          <w:szCs w:val="20"/>
        </w:rPr>
      </w:pPr>
    </w:p>
    <w:p w14:paraId="3B105413" w14:textId="0B08301F" w:rsidR="006E349F" w:rsidRPr="0071398B" w:rsidRDefault="00FB1AC3"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Vi ser flera tecken på framgångsrika konsolideringar</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och investeringstakten inom ”</w:t>
      </w:r>
      <w:proofErr w:type="spellStart"/>
      <w:r w:rsidRPr="0071398B">
        <w:rPr>
          <w:rFonts w:ascii="Arial" w:hAnsi="Arial" w:cs="Arial"/>
          <w:color w:val="000000" w:themeColor="text1"/>
          <w:sz w:val="20"/>
          <w:szCs w:val="20"/>
        </w:rPr>
        <w:t>Travel</w:t>
      </w:r>
      <w:proofErr w:type="spellEnd"/>
      <w:r w:rsidRPr="0071398B">
        <w:rPr>
          <w:rFonts w:ascii="Arial" w:hAnsi="Arial" w:cs="Arial"/>
          <w:color w:val="000000" w:themeColor="text1"/>
          <w:sz w:val="20"/>
          <w:szCs w:val="20"/>
        </w:rPr>
        <w:t xml:space="preserve"> </w:t>
      </w:r>
      <w:proofErr w:type="spellStart"/>
      <w:r w:rsidRPr="0071398B">
        <w:rPr>
          <w:rFonts w:ascii="Arial" w:hAnsi="Arial" w:cs="Arial"/>
          <w:color w:val="000000" w:themeColor="text1"/>
          <w:sz w:val="20"/>
          <w:szCs w:val="20"/>
        </w:rPr>
        <w:t>tech</w:t>
      </w:r>
      <w:proofErr w:type="spellEnd"/>
      <w:r w:rsidRPr="0071398B">
        <w:rPr>
          <w:rFonts w:ascii="Arial" w:hAnsi="Arial" w:cs="Arial"/>
          <w:color w:val="000000" w:themeColor="text1"/>
          <w:sz w:val="20"/>
          <w:szCs w:val="20"/>
        </w:rPr>
        <w:t>”</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förefaller öka. Dels genom hotellkedjornas</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egna digitaliseringsinvesteringar, men även via</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 xml:space="preserve">bolagsförvärv. Det finns flera </w:t>
      </w:r>
      <w:r w:rsidRPr="0071398B">
        <w:rPr>
          <w:rFonts w:ascii="Arial" w:hAnsi="Arial" w:cs="Arial"/>
          <w:color w:val="000000" w:themeColor="text1"/>
          <w:sz w:val="20"/>
          <w:szCs w:val="20"/>
        </w:rPr>
        <w:lastRenderedPageBreak/>
        <w:t>exempel på där bolag</w:t>
      </w:r>
      <w:r w:rsidR="006E349F"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velat bredda sitt erbjudande och komplettera sina</w:t>
      </w:r>
      <w:r w:rsidR="006E349F" w:rsidRPr="0071398B">
        <w:rPr>
          <w:rFonts w:ascii="Arial" w:hAnsi="Arial" w:cs="Arial"/>
          <w:color w:val="000000" w:themeColor="text1"/>
          <w:sz w:val="20"/>
          <w:szCs w:val="20"/>
        </w:rPr>
        <w:t xml:space="preserve"> tjänster eller produkter med en mobil gästresa eller mobila nycklar för hotellgästerna. Vi vet också att flertalet av de ledande PMS leverantörerna i världen</w:t>
      </w:r>
      <w:r w:rsidR="00516857" w:rsidRPr="0071398B">
        <w:rPr>
          <w:rFonts w:ascii="Arial" w:hAnsi="Arial" w:cs="Arial"/>
          <w:color w:val="000000" w:themeColor="text1"/>
          <w:sz w:val="20"/>
          <w:szCs w:val="20"/>
        </w:rPr>
        <w:t xml:space="preserve"> </w:t>
      </w:r>
      <w:r w:rsidR="006E349F" w:rsidRPr="0071398B">
        <w:rPr>
          <w:rFonts w:ascii="Arial" w:hAnsi="Arial" w:cs="Arial"/>
          <w:color w:val="000000" w:themeColor="text1"/>
          <w:sz w:val="20"/>
          <w:szCs w:val="20"/>
        </w:rPr>
        <w:t xml:space="preserve">söker nya funktioner för att kunna erbjuda sina gäster en digital gästresa och där är Zaplox väl positionerad för att kunna erbjuda sina tjänster. </w:t>
      </w:r>
    </w:p>
    <w:p w14:paraId="1566B488" w14:textId="77777777" w:rsidR="00516857" w:rsidRPr="0071398B" w:rsidRDefault="00516857" w:rsidP="006E349F">
      <w:pPr>
        <w:autoSpaceDE w:val="0"/>
        <w:autoSpaceDN w:val="0"/>
        <w:adjustRightInd w:val="0"/>
        <w:rPr>
          <w:rFonts w:ascii="Arial" w:hAnsi="Arial" w:cs="Arial"/>
          <w:color w:val="000000" w:themeColor="text1"/>
          <w:sz w:val="20"/>
          <w:szCs w:val="20"/>
        </w:rPr>
      </w:pPr>
    </w:p>
    <w:p w14:paraId="7131816A" w14:textId="542AB93A" w:rsidR="006E349F"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Vi har inte hittills uppnått önskad försäljningstillväxt men många välmeriterade bolag i branschen väljer att samarbeta med oss, dels för att vår kompetens i kombination med vår plat</w:t>
      </w:r>
      <w:r w:rsidR="00516857" w:rsidRPr="0071398B">
        <w:rPr>
          <w:rFonts w:ascii="Arial" w:hAnsi="Arial" w:cs="Arial"/>
          <w:color w:val="000000" w:themeColor="text1"/>
          <w:sz w:val="20"/>
          <w:szCs w:val="20"/>
        </w:rPr>
        <w:t>t</w:t>
      </w:r>
      <w:r w:rsidRPr="0071398B">
        <w:rPr>
          <w:rFonts w:ascii="Arial" w:hAnsi="Arial" w:cs="Arial"/>
          <w:color w:val="000000" w:themeColor="text1"/>
          <w:sz w:val="20"/>
          <w:szCs w:val="20"/>
        </w:rPr>
        <w:t>form skapar konkurrensfördelar för marknadsledande</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låstillverkare, PMS- och tjänsteleverantörer. Zaplox gör därför bedömningen att bolagets nuvarande inriktning med nära partnerskap är rätt då den fortsätter att generera nya möjligheter med befintliga och nya partners.</w:t>
      </w:r>
    </w:p>
    <w:p w14:paraId="34ED4318" w14:textId="77777777" w:rsidR="00516857" w:rsidRPr="0071398B" w:rsidRDefault="00516857" w:rsidP="006E349F">
      <w:pPr>
        <w:autoSpaceDE w:val="0"/>
        <w:autoSpaceDN w:val="0"/>
        <w:adjustRightInd w:val="0"/>
        <w:rPr>
          <w:rFonts w:ascii="Arial" w:hAnsi="Arial" w:cs="Arial"/>
          <w:color w:val="000000" w:themeColor="text1"/>
          <w:sz w:val="20"/>
          <w:szCs w:val="20"/>
        </w:rPr>
      </w:pPr>
    </w:p>
    <w:p w14:paraId="0ED77D4D" w14:textId="6A3EF2CB" w:rsidR="006E349F"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Sammantaget så öppnar detta nya spännande möjligheter för Zaplox och Zaplox styrelse undersöker löpande olika strategiska möjligheter för bolaget och hur bolaget skall finansieras på lång sik</w:t>
      </w:r>
      <w:r w:rsidR="00516857" w:rsidRPr="0071398B">
        <w:rPr>
          <w:rFonts w:ascii="Arial" w:hAnsi="Arial" w:cs="Arial"/>
          <w:color w:val="000000" w:themeColor="text1"/>
          <w:sz w:val="20"/>
          <w:szCs w:val="20"/>
        </w:rPr>
        <w:t xml:space="preserve">t. </w:t>
      </w:r>
      <w:r w:rsidRPr="0071398B">
        <w:rPr>
          <w:rFonts w:ascii="Arial" w:hAnsi="Arial" w:cs="Arial"/>
          <w:color w:val="000000" w:themeColor="text1"/>
          <w:sz w:val="20"/>
          <w:szCs w:val="20"/>
        </w:rPr>
        <w:t>Det finansiella resultatet under kvartalet är vi självfallet inte nöjda med. Intäkterna har varit för låga och kostnadsnivån speglar den höga takten på produktutvecklingen. I takt med att vi slutför utvecklingen av den nya produktgenerationen börjar vi sänka fasta utvecklingskostnader och övergår till en mer flexibel organisation. Detta för att kunna skala upp och ner utifrån kundernas framtida leveransbehov men även för att bibehålla kapaciteten för normalt underhållsbehov av våra</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system.</w:t>
      </w:r>
    </w:p>
    <w:p w14:paraId="4CB312E7" w14:textId="77777777" w:rsidR="00516857" w:rsidRPr="0071398B" w:rsidRDefault="00516857" w:rsidP="006E349F">
      <w:pPr>
        <w:autoSpaceDE w:val="0"/>
        <w:autoSpaceDN w:val="0"/>
        <w:adjustRightInd w:val="0"/>
        <w:rPr>
          <w:rFonts w:ascii="Arial" w:hAnsi="Arial" w:cs="Arial"/>
          <w:color w:val="000000" w:themeColor="text1"/>
          <w:sz w:val="20"/>
          <w:szCs w:val="20"/>
        </w:rPr>
      </w:pPr>
    </w:p>
    <w:p w14:paraId="30F475EA" w14:textId="002EEB91" w:rsidR="006E349F"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För att kostnadseffektivisera har vi under senaste perioden avslutat ett par fasta anställningar och även reducerat antalet mjukvarukonsulter men med bibehållen expertis och en skalbar leveranskapacitet. Dessa aktiviteter tillsammans med ökad försäljning skall enligt plan resultera i ett förbättrat resultat framöver.</w:t>
      </w:r>
    </w:p>
    <w:p w14:paraId="299C9858" w14:textId="77777777" w:rsidR="00C17725" w:rsidRPr="0071398B" w:rsidRDefault="00C17725" w:rsidP="006E349F">
      <w:pPr>
        <w:autoSpaceDE w:val="0"/>
        <w:autoSpaceDN w:val="0"/>
        <w:adjustRightInd w:val="0"/>
        <w:rPr>
          <w:rFonts w:ascii="Arial" w:hAnsi="Arial" w:cs="Arial"/>
          <w:color w:val="000000" w:themeColor="text1"/>
          <w:sz w:val="20"/>
          <w:szCs w:val="20"/>
        </w:rPr>
      </w:pPr>
    </w:p>
    <w:p w14:paraId="0783D2BC" w14:textId="1412A04E" w:rsidR="00516857"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Tredje kvartalet har genererat flera goda referenser i USA. Vi har pågående leveranser och inom kort kommer flera hotell i såväl Kalifornien som i New York att driftsätta Zaplox lösningar för sina gäster. USA är världens största ekonomi, majoriteten av de stora hotellkedjorna har sina huvudkontor där och vi bedömer att vi framöver ytterligare kommer att utöka vårt fotfäste inte minst i hotellindustrins </w:t>
      </w:r>
      <w:proofErr w:type="spellStart"/>
      <w:r w:rsidRPr="0071398B">
        <w:rPr>
          <w:rFonts w:ascii="Arial" w:hAnsi="Arial" w:cs="Arial"/>
          <w:color w:val="000000" w:themeColor="text1"/>
          <w:sz w:val="20"/>
          <w:szCs w:val="20"/>
        </w:rPr>
        <w:t>epi</w:t>
      </w:r>
      <w:proofErr w:type="spellEnd"/>
      <w:r w:rsidRPr="0071398B">
        <w:rPr>
          <w:rFonts w:ascii="Arial" w:hAnsi="Arial" w:cs="Arial"/>
          <w:color w:val="000000" w:themeColor="text1"/>
          <w:sz w:val="20"/>
          <w:szCs w:val="20"/>
        </w:rPr>
        <w:t xml:space="preserve">-centrum, Las Vegas. </w:t>
      </w:r>
    </w:p>
    <w:p w14:paraId="176E0F2A" w14:textId="77777777" w:rsidR="00516857"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 xml:space="preserve">Det tidigare kommunicerade avtalet för två hotell i Las Vegas, med över 7 000 rum beräknas vara i drift tidigt 2020 och blir då en mycket god referens vid försäljning till nya hotell och kasinon både i Las Vegas och i övriga USA. </w:t>
      </w:r>
    </w:p>
    <w:p w14:paraId="19881340" w14:textId="77777777" w:rsidR="00516857" w:rsidRPr="0071398B" w:rsidRDefault="00516857" w:rsidP="006E349F">
      <w:pPr>
        <w:autoSpaceDE w:val="0"/>
        <w:autoSpaceDN w:val="0"/>
        <w:adjustRightInd w:val="0"/>
        <w:rPr>
          <w:rFonts w:ascii="Arial" w:hAnsi="Arial" w:cs="Arial"/>
          <w:color w:val="000000" w:themeColor="text1"/>
          <w:sz w:val="20"/>
          <w:szCs w:val="20"/>
        </w:rPr>
      </w:pPr>
    </w:p>
    <w:p w14:paraId="2C85BD88" w14:textId="6F580709" w:rsidR="00FB1AC3" w:rsidRPr="0071398B" w:rsidRDefault="006E349F" w:rsidP="006E349F">
      <w:pPr>
        <w:autoSpaceDE w:val="0"/>
        <w:autoSpaceDN w:val="0"/>
        <w:adjustRightInd w:val="0"/>
        <w:rPr>
          <w:rFonts w:ascii="Arial" w:hAnsi="Arial" w:cs="Arial"/>
          <w:color w:val="000000" w:themeColor="text1"/>
          <w:sz w:val="20"/>
          <w:szCs w:val="20"/>
        </w:rPr>
      </w:pPr>
      <w:r w:rsidRPr="0071398B">
        <w:rPr>
          <w:rFonts w:ascii="Arial" w:hAnsi="Arial" w:cs="Arial"/>
          <w:color w:val="000000" w:themeColor="text1"/>
          <w:sz w:val="20"/>
          <w:szCs w:val="20"/>
        </w:rPr>
        <w:t>Zaplox mobila gästresa skapar ökad konkurrenskraft för hotellen eller för hotellens systemleverantörer och förbättrar dessutom gästupplevelsen för de hotell som nu befinner sig mitt i den digitala</w:t>
      </w:r>
      <w:r w:rsidR="00516857" w:rsidRPr="0071398B">
        <w:rPr>
          <w:rFonts w:ascii="Arial" w:hAnsi="Arial" w:cs="Arial"/>
          <w:color w:val="000000" w:themeColor="text1"/>
          <w:sz w:val="20"/>
          <w:szCs w:val="20"/>
        </w:rPr>
        <w:t xml:space="preserve"> </w:t>
      </w:r>
      <w:r w:rsidRPr="0071398B">
        <w:rPr>
          <w:rFonts w:ascii="Arial" w:hAnsi="Arial" w:cs="Arial"/>
          <w:color w:val="000000" w:themeColor="text1"/>
          <w:sz w:val="20"/>
          <w:szCs w:val="20"/>
        </w:rPr>
        <w:t>transformationen av hotellmarknaden. Nu lanserar Zaplox vår nya produktgeneration och med den fortsätter vi vårt starka säljfokus tillsammans med våra marknadsledande partners.</w:t>
      </w:r>
    </w:p>
    <w:p w14:paraId="39DDEA81" w14:textId="77777777" w:rsidR="00247103" w:rsidRPr="0071398B" w:rsidRDefault="00247103" w:rsidP="00F50ADA">
      <w:pPr>
        <w:rPr>
          <w:rFonts w:ascii="Arial" w:hAnsi="Arial" w:cs="Arial"/>
          <w:color w:val="000000" w:themeColor="text1"/>
          <w:sz w:val="20"/>
          <w:szCs w:val="20"/>
        </w:rPr>
      </w:pPr>
    </w:p>
    <w:p w14:paraId="51AF84F5" w14:textId="55B5FB87" w:rsidR="003C7864" w:rsidRPr="0071398B" w:rsidRDefault="003C7864" w:rsidP="00F50ADA">
      <w:pPr>
        <w:rPr>
          <w:rFonts w:ascii="Arial" w:hAnsi="Arial" w:cs="Arial"/>
          <w:b/>
          <w:color w:val="000000" w:themeColor="text1"/>
          <w:sz w:val="20"/>
          <w:szCs w:val="20"/>
        </w:rPr>
      </w:pPr>
      <w:r w:rsidRPr="0071398B">
        <w:rPr>
          <w:rFonts w:ascii="Arial" w:hAnsi="Arial" w:cs="Arial"/>
          <w:b/>
          <w:color w:val="000000" w:themeColor="text1"/>
          <w:sz w:val="20"/>
          <w:szCs w:val="20"/>
        </w:rPr>
        <w:t>För mer information</w:t>
      </w:r>
      <w:r w:rsidR="00BD2C3B" w:rsidRPr="0071398B">
        <w:rPr>
          <w:rFonts w:ascii="Arial" w:hAnsi="Arial" w:cs="Arial"/>
          <w:b/>
          <w:color w:val="000000" w:themeColor="text1"/>
          <w:sz w:val="20"/>
          <w:szCs w:val="20"/>
        </w:rPr>
        <w:t xml:space="preserve"> om Zaplox</w:t>
      </w:r>
      <w:r w:rsidR="006E2F2C" w:rsidRPr="0071398B">
        <w:rPr>
          <w:rFonts w:ascii="Arial" w:hAnsi="Arial" w:cs="Arial"/>
          <w:b/>
          <w:color w:val="000000" w:themeColor="text1"/>
          <w:sz w:val="20"/>
          <w:szCs w:val="20"/>
        </w:rPr>
        <w:t>, vänligen kontakta:</w:t>
      </w:r>
    </w:p>
    <w:p w14:paraId="7D54A666" w14:textId="1845D273" w:rsidR="00BD2C3B" w:rsidRPr="0071398B" w:rsidRDefault="003C7864" w:rsidP="00F50ADA">
      <w:pPr>
        <w:rPr>
          <w:rFonts w:ascii="Arial" w:hAnsi="Arial" w:cs="Arial"/>
          <w:color w:val="000000" w:themeColor="text1"/>
          <w:sz w:val="20"/>
          <w:szCs w:val="20"/>
        </w:rPr>
      </w:pPr>
      <w:r w:rsidRPr="0071398B">
        <w:rPr>
          <w:rFonts w:ascii="Arial" w:hAnsi="Arial" w:cs="Arial"/>
          <w:color w:val="000000" w:themeColor="text1"/>
          <w:sz w:val="20"/>
          <w:szCs w:val="20"/>
        </w:rPr>
        <w:t>Magnus Friberg</w:t>
      </w:r>
      <w:r w:rsidR="00A24331" w:rsidRPr="0071398B">
        <w:rPr>
          <w:rFonts w:ascii="Arial" w:hAnsi="Arial" w:cs="Arial"/>
          <w:color w:val="000000" w:themeColor="text1"/>
          <w:sz w:val="20"/>
          <w:szCs w:val="20"/>
        </w:rPr>
        <w:t>,</w:t>
      </w:r>
      <w:r w:rsidRPr="0071398B">
        <w:rPr>
          <w:rFonts w:ascii="Arial" w:hAnsi="Arial" w:cs="Arial"/>
          <w:color w:val="000000" w:themeColor="text1"/>
          <w:sz w:val="20"/>
          <w:szCs w:val="20"/>
        </w:rPr>
        <w:t xml:space="preserve"> VD</w:t>
      </w:r>
    </w:p>
    <w:p w14:paraId="54E1F952" w14:textId="3A0068CD" w:rsidR="00BD2C3B" w:rsidRPr="0071398B" w:rsidRDefault="00BD2C3B" w:rsidP="00F50ADA">
      <w:pPr>
        <w:rPr>
          <w:rFonts w:ascii="Arial" w:hAnsi="Arial" w:cs="Arial"/>
          <w:color w:val="000000" w:themeColor="text1"/>
          <w:sz w:val="20"/>
          <w:szCs w:val="20"/>
        </w:rPr>
      </w:pPr>
      <w:r w:rsidRPr="0071398B">
        <w:rPr>
          <w:rFonts w:ascii="Arial" w:hAnsi="Arial" w:cs="Arial"/>
          <w:color w:val="000000" w:themeColor="text1"/>
          <w:sz w:val="20"/>
          <w:szCs w:val="20"/>
        </w:rPr>
        <w:t xml:space="preserve">E-post: </w:t>
      </w:r>
      <w:r w:rsidR="003C7864" w:rsidRPr="0071398B">
        <w:rPr>
          <w:rFonts w:ascii="Arial" w:hAnsi="Arial" w:cs="Arial"/>
          <w:color w:val="000000" w:themeColor="text1"/>
          <w:sz w:val="20"/>
          <w:szCs w:val="20"/>
        </w:rPr>
        <w:t>magnus.friberg@zaplox.com</w:t>
      </w:r>
    </w:p>
    <w:p w14:paraId="3E956D81" w14:textId="2A18C9E2" w:rsidR="00A111EB" w:rsidRPr="0071398B" w:rsidRDefault="00BD2C3B" w:rsidP="00F50ADA">
      <w:pPr>
        <w:rPr>
          <w:rFonts w:ascii="Arial" w:hAnsi="Arial" w:cs="Arial"/>
          <w:color w:val="000000" w:themeColor="text1"/>
          <w:sz w:val="20"/>
          <w:szCs w:val="20"/>
        </w:rPr>
      </w:pPr>
      <w:r w:rsidRPr="0071398B">
        <w:rPr>
          <w:rFonts w:ascii="Arial" w:hAnsi="Arial" w:cs="Arial"/>
          <w:color w:val="000000" w:themeColor="text1"/>
          <w:sz w:val="20"/>
          <w:szCs w:val="20"/>
        </w:rPr>
        <w:t xml:space="preserve">Telefon: </w:t>
      </w:r>
      <w:r w:rsidR="003C7864" w:rsidRPr="0071398B">
        <w:rPr>
          <w:rFonts w:ascii="Arial" w:hAnsi="Arial" w:cs="Arial"/>
          <w:color w:val="000000" w:themeColor="text1"/>
          <w:sz w:val="20"/>
          <w:szCs w:val="20"/>
        </w:rPr>
        <w:t>+46</w:t>
      </w:r>
      <w:r w:rsidR="003E1FF9" w:rsidRPr="0071398B">
        <w:rPr>
          <w:rFonts w:ascii="Arial" w:hAnsi="Arial" w:cs="Arial"/>
          <w:color w:val="000000" w:themeColor="text1"/>
          <w:sz w:val="20"/>
          <w:szCs w:val="20"/>
        </w:rPr>
        <w:t> </w:t>
      </w:r>
      <w:r w:rsidR="003C7864" w:rsidRPr="0071398B">
        <w:rPr>
          <w:rFonts w:ascii="Arial" w:hAnsi="Arial" w:cs="Arial"/>
          <w:color w:val="000000" w:themeColor="text1"/>
          <w:sz w:val="20"/>
          <w:szCs w:val="20"/>
        </w:rPr>
        <w:t>706</w:t>
      </w:r>
      <w:r w:rsidR="003E1FF9" w:rsidRPr="0071398B">
        <w:rPr>
          <w:rFonts w:ascii="Arial" w:hAnsi="Arial" w:cs="Arial"/>
          <w:color w:val="000000" w:themeColor="text1"/>
          <w:sz w:val="20"/>
          <w:szCs w:val="20"/>
        </w:rPr>
        <w:t xml:space="preserve"> </w:t>
      </w:r>
      <w:r w:rsidR="003C7864" w:rsidRPr="0071398B">
        <w:rPr>
          <w:rFonts w:ascii="Arial" w:hAnsi="Arial" w:cs="Arial"/>
          <w:color w:val="000000" w:themeColor="text1"/>
          <w:sz w:val="20"/>
          <w:szCs w:val="20"/>
        </w:rPr>
        <w:t>58</w:t>
      </w:r>
      <w:r w:rsidR="003E1FF9" w:rsidRPr="0071398B">
        <w:rPr>
          <w:rFonts w:ascii="Arial" w:hAnsi="Arial" w:cs="Arial"/>
          <w:color w:val="000000" w:themeColor="text1"/>
          <w:sz w:val="20"/>
          <w:szCs w:val="20"/>
        </w:rPr>
        <w:t xml:space="preserve"> </w:t>
      </w:r>
      <w:r w:rsidR="003C7864" w:rsidRPr="0071398B">
        <w:rPr>
          <w:rFonts w:ascii="Arial" w:hAnsi="Arial" w:cs="Arial"/>
          <w:color w:val="000000" w:themeColor="text1"/>
          <w:sz w:val="20"/>
          <w:szCs w:val="20"/>
        </w:rPr>
        <w:t>07</w:t>
      </w:r>
      <w:r w:rsidR="003E1FF9" w:rsidRPr="0071398B">
        <w:rPr>
          <w:rFonts w:ascii="Arial" w:hAnsi="Arial" w:cs="Arial"/>
          <w:color w:val="000000" w:themeColor="text1"/>
          <w:sz w:val="20"/>
          <w:szCs w:val="20"/>
        </w:rPr>
        <w:t xml:space="preserve"> </w:t>
      </w:r>
      <w:r w:rsidR="003C7864" w:rsidRPr="0071398B">
        <w:rPr>
          <w:rFonts w:ascii="Arial" w:hAnsi="Arial" w:cs="Arial"/>
          <w:color w:val="000000" w:themeColor="text1"/>
          <w:sz w:val="20"/>
          <w:szCs w:val="20"/>
        </w:rPr>
        <w:t>60</w:t>
      </w:r>
      <w:r w:rsidR="00A111EB" w:rsidRPr="0071398B">
        <w:rPr>
          <w:rFonts w:ascii="Arial" w:hAnsi="Arial" w:cs="Arial"/>
          <w:color w:val="000000" w:themeColor="text1"/>
          <w:sz w:val="20"/>
          <w:szCs w:val="20"/>
        </w:rPr>
        <w:t xml:space="preserve"> </w:t>
      </w:r>
    </w:p>
    <w:p w14:paraId="64449804" w14:textId="183E4D0E" w:rsidR="003704D3" w:rsidRPr="0071398B" w:rsidRDefault="00E740D6" w:rsidP="003704D3">
      <w:pPr>
        <w:rPr>
          <w:rFonts w:ascii="Arial" w:hAnsi="Arial" w:cs="Arial"/>
          <w:color w:val="000000" w:themeColor="text1"/>
          <w:sz w:val="20"/>
          <w:szCs w:val="20"/>
        </w:rPr>
      </w:pPr>
      <w:r w:rsidRPr="0071398B">
        <w:rPr>
          <w:rFonts w:ascii="Arial" w:hAnsi="Arial" w:cs="Arial"/>
          <w:color w:val="000000" w:themeColor="text1"/>
          <w:sz w:val="20"/>
          <w:szCs w:val="20"/>
        </w:rPr>
        <w:t xml:space="preserve">Alternativt: </w:t>
      </w:r>
      <w:hyperlink r:id="rId10" w:history="1">
        <w:r w:rsidR="003704D3" w:rsidRPr="0071398B">
          <w:rPr>
            <w:rStyle w:val="Hyperlink"/>
            <w:rFonts w:ascii="Arial" w:hAnsi="Arial" w:cs="Arial"/>
            <w:sz w:val="20"/>
            <w:szCs w:val="20"/>
          </w:rPr>
          <w:t>ir@zaplox.com</w:t>
        </w:r>
      </w:hyperlink>
    </w:p>
    <w:p w14:paraId="28D51474" w14:textId="5E557FE1" w:rsidR="003704D3" w:rsidRPr="0071398B" w:rsidRDefault="00431E11" w:rsidP="00391BBA">
      <w:pPr>
        <w:rPr>
          <w:rFonts w:ascii="Arial" w:hAnsi="Arial" w:cs="Arial"/>
          <w:sz w:val="20"/>
          <w:szCs w:val="20"/>
        </w:rPr>
      </w:pPr>
      <w:r w:rsidRPr="0071398B">
        <w:br/>
      </w:r>
      <w:r w:rsidR="003704D3" w:rsidRPr="0071398B">
        <w:rPr>
          <w:rFonts w:ascii="Arial" w:hAnsi="Arial" w:cs="Arial"/>
          <w:sz w:val="20"/>
          <w:szCs w:val="20"/>
        </w:rPr>
        <w:t>Denna information är sådan information som Zaplox AB är skyldigt att offentliggöra enligt EU:s marknadsmissbruksförordning. Informationen lämnades, genom ovanstående kontaktpersons försorg, för offentliggörande den 19 november 2019</w:t>
      </w:r>
      <w:r w:rsidR="00391BBA" w:rsidRPr="0071398B">
        <w:rPr>
          <w:rFonts w:ascii="Arial" w:hAnsi="Arial" w:cs="Arial"/>
          <w:sz w:val="20"/>
          <w:szCs w:val="20"/>
        </w:rPr>
        <w:t>.</w:t>
      </w:r>
    </w:p>
    <w:p w14:paraId="29488650" w14:textId="77777777" w:rsidR="00391BBA" w:rsidRPr="0071398B" w:rsidRDefault="00391BBA" w:rsidP="00F60815">
      <w:pPr>
        <w:rPr>
          <w:rFonts w:ascii="Arial" w:hAnsi="Arial" w:cs="Arial"/>
          <w:color w:val="000000" w:themeColor="text1"/>
          <w:sz w:val="20"/>
          <w:szCs w:val="20"/>
        </w:rPr>
      </w:pPr>
    </w:p>
    <w:p w14:paraId="529B48DF" w14:textId="77777777" w:rsidR="00391BBA" w:rsidRPr="0071398B" w:rsidRDefault="00391BBA" w:rsidP="00391BBA">
      <w:pPr>
        <w:rPr>
          <w:rFonts w:ascii="Arial" w:hAnsi="Arial" w:cs="Arial"/>
          <w:sz w:val="20"/>
          <w:szCs w:val="20"/>
        </w:rPr>
      </w:pPr>
      <w:r w:rsidRPr="0071398B">
        <w:rPr>
          <w:rFonts w:ascii="Arial" w:hAnsi="Arial" w:cs="Arial"/>
          <w:sz w:val="20"/>
          <w:szCs w:val="20"/>
        </w:rPr>
        <w:t xml:space="preserve">Västra Hamnen Corporate </w:t>
      </w:r>
      <w:proofErr w:type="spellStart"/>
      <w:r w:rsidRPr="0071398B">
        <w:rPr>
          <w:rFonts w:ascii="Arial" w:hAnsi="Arial" w:cs="Arial"/>
          <w:sz w:val="20"/>
          <w:szCs w:val="20"/>
        </w:rPr>
        <w:t>Finance</w:t>
      </w:r>
      <w:proofErr w:type="spellEnd"/>
      <w:r w:rsidRPr="0071398B">
        <w:rPr>
          <w:rFonts w:ascii="Arial" w:hAnsi="Arial" w:cs="Arial"/>
          <w:sz w:val="20"/>
          <w:szCs w:val="20"/>
        </w:rPr>
        <w:t xml:space="preserve"> AB är </w:t>
      </w:r>
      <w:proofErr w:type="spellStart"/>
      <w:r w:rsidRPr="0071398B">
        <w:rPr>
          <w:rFonts w:ascii="Arial" w:hAnsi="Arial" w:cs="Arial"/>
          <w:sz w:val="20"/>
          <w:szCs w:val="20"/>
        </w:rPr>
        <w:t>Certified</w:t>
      </w:r>
      <w:proofErr w:type="spellEnd"/>
      <w:r w:rsidRPr="0071398B">
        <w:rPr>
          <w:rFonts w:ascii="Arial" w:hAnsi="Arial" w:cs="Arial"/>
          <w:sz w:val="20"/>
          <w:szCs w:val="20"/>
        </w:rPr>
        <w:t xml:space="preserve"> </w:t>
      </w:r>
      <w:proofErr w:type="spellStart"/>
      <w:r w:rsidRPr="0071398B">
        <w:rPr>
          <w:rFonts w:ascii="Arial" w:hAnsi="Arial" w:cs="Arial"/>
          <w:sz w:val="20"/>
          <w:szCs w:val="20"/>
        </w:rPr>
        <w:t>Adviser</w:t>
      </w:r>
      <w:proofErr w:type="spellEnd"/>
      <w:r w:rsidRPr="0071398B">
        <w:rPr>
          <w:rFonts w:ascii="Arial" w:hAnsi="Arial" w:cs="Arial"/>
          <w:sz w:val="20"/>
          <w:szCs w:val="20"/>
        </w:rPr>
        <w:t xml:space="preserve"> för Zaplox AB (</w:t>
      </w:r>
      <w:proofErr w:type="spellStart"/>
      <w:r w:rsidRPr="0071398B">
        <w:rPr>
          <w:rFonts w:ascii="Arial" w:hAnsi="Arial" w:cs="Arial"/>
          <w:sz w:val="20"/>
          <w:szCs w:val="20"/>
        </w:rPr>
        <w:t>publ</w:t>
      </w:r>
      <w:proofErr w:type="spellEnd"/>
      <w:r w:rsidRPr="0071398B">
        <w:rPr>
          <w:rFonts w:ascii="Arial" w:hAnsi="Arial" w:cs="Arial"/>
          <w:sz w:val="20"/>
          <w:szCs w:val="20"/>
        </w:rPr>
        <w:t xml:space="preserve">). Kontaktuppgifter ca@vhcorp.se, +46-40-200 250. </w:t>
      </w:r>
    </w:p>
    <w:p w14:paraId="53767F27" w14:textId="77777777" w:rsidR="00391BBA" w:rsidRPr="0071398B" w:rsidRDefault="00391BBA" w:rsidP="00F60815">
      <w:pPr>
        <w:rPr>
          <w:rFonts w:ascii="Arial" w:hAnsi="Arial" w:cs="Arial"/>
          <w:color w:val="000000" w:themeColor="text1"/>
          <w:sz w:val="20"/>
          <w:szCs w:val="20"/>
        </w:rPr>
      </w:pPr>
    </w:p>
    <w:p w14:paraId="0275737E" w14:textId="4803586D" w:rsidR="00E740D6" w:rsidRPr="0071398B" w:rsidRDefault="00E740D6" w:rsidP="00F60815">
      <w:pPr>
        <w:rPr>
          <w:rFonts w:ascii="Arial" w:hAnsi="Arial" w:cs="Arial"/>
          <w:b/>
          <w:color w:val="000000" w:themeColor="text1"/>
          <w:sz w:val="16"/>
          <w:szCs w:val="16"/>
        </w:rPr>
      </w:pPr>
      <w:r w:rsidRPr="0071398B">
        <w:rPr>
          <w:rFonts w:ascii="Arial" w:hAnsi="Arial" w:cs="Arial"/>
          <w:b/>
          <w:color w:val="000000" w:themeColor="text1"/>
          <w:sz w:val="16"/>
          <w:szCs w:val="16"/>
        </w:rPr>
        <w:t>Om Zaplox</w:t>
      </w:r>
    </w:p>
    <w:p w14:paraId="1A4C3247" w14:textId="61B9C60F" w:rsidR="00535EE1" w:rsidRPr="0071398B" w:rsidRDefault="003704D3" w:rsidP="00F50ADA">
      <w:pPr>
        <w:rPr>
          <w:rFonts w:ascii="Arial" w:hAnsi="Arial" w:cs="Arial"/>
          <w:color w:val="000000" w:themeColor="text1"/>
          <w:sz w:val="16"/>
          <w:szCs w:val="16"/>
        </w:rPr>
      </w:pPr>
      <w:r w:rsidRPr="0071398B">
        <w:rPr>
          <w:rFonts w:ascii="Arial" w:hAnsi="Arial" w:cs="Arial"/>
          <w:sz w:val="16"/>
          <w:szCs w:val="16"/>
        </w:rPr>
        <w:t xml:space="preserve">Zaplox hjälper hotell och semesterboenden att skapa en modern och lönsam mobil gästupplevelse. Zaplox är marknadsinnovatör av den mobila gästresan och mobila </w:t>
      </w:r>
      <w:proofErr w:type="spellStart"/>
      <w:r w:rsidRPr="0071398B">
        <w:rPr>
          <w:rFonts w:ascii="Arial" w:hAnsi="Arial" w:cs="Arial"/>
          <w:sz w:val="16"/>
          <w:szCs w:val="16"/>
        </w:rPr>
        <w:t>nyckeltjänster</w:t>
      </w:r>
      <w:proofErr w:type="spellEnd"/>
      <w:r w:rsidRPr="0071398B">
        <w:rPr>
          <w:rFonts w:ascii="Arial" w:hAnsi="Arial" w:cs="Arial"/>
          <w:sz w:val="16"/>
          <w:szCs w:val="16"/>
        </w:rPr>
        <w:t xml:space="preserve"> för den globala hotellmarknaden med en total marknadspotential om cirka 20 miljoner hotellrum. Zaplox är verksamma i Europa och Nordamerika och erbjuder en nyckelfärdig plattform för att hantera gästens hotellvistelse. Med hjälp av mobil teknologi erbjuder Zaplox ett ökat värde genom att hotellen får ett bättre sätt att göra in- och utcheckning, samt kan distribuera mobila nycklar för hotellrummen direkt till gästernas mobiltelefoner. Zaplox lösningar innehåller ett SDK (Software </w:t>
      </w:r>
      <w:proofErr w:type="spellStart"/>
      <w:r w:rsidRPr="0071398B">
        <w:rPr>
          <w:rFonts w:ascii="Arial" w:hAnsi="Arial" w:cs="Arial"/>
          <w:sz w:val="16"/>
          <w:szCs w:val="16"/>
        </w:rPr>
        <w:t>Development</w:t>
      </w:r>
      <w:proofErr w:type="spellEnd"/>
      <w:r w:rsidRPr="0071398B">
        <w:rPr>
          <w:rFonts w:ascii="Arial" w:hAnsi="Arial" w:cs="Arial"/>
          <w:sz w:val="16"/>
          <w:szCs w:val="16"/>
        </w:rPr>
        <w:t xml:space="preserve"> Kit) som gör det möjligt för hotell att lägga till Zaplox-funktionalitet till sin befintliga </w:t>
      </w:r>
      <w:proofErr w:type="spellStart"/>
      <w:r w:rsidRPr="0071398B">
        <w:rPr>
          <w:rFonts w:ascii="Arial" w:hAnsi="Arial" w:cs="Arial"/>
          <w:sz w:val="16"/>
          <w:szCs w:val="16"/>
        </w:rPr>
        <w:t>hotellapp</w:t>
      </w:r>
      <w:proofErr w:type="spellEnd"/>
      <w:r w:rsidRPr="0071398B">
        <w:rPr>
          <w:rFonts w:ascii="Arial" w:hAnsi="Arial" w:cs="Arial"/>
          <w:sz w:val="16"/>
          <w:szCs w:val="16"/>
        </w:rPr>
        <w:t>, och Zaplox mobil</w:t>
      </w:r>
      <w:r w:rsidR="00391BBA" w:rsidRPr="0071398B">
        <w:rPr>
          <w:rFonts w:ascii="Arial" w:hAnsi="Arial" w:cs="Arial"/>
          <w:sz w:val="16"/>
          <w:szCs w:val="16"/>
        </w:rPr>
        <w:t xml:space="preserve"> </w:t>
      </w:r>
      <w:proofErr w:type="spellStart"/>
      <w:r w:rsidRPr="0071398B">
        <w:rPr>
          <w:rFonts w:ascii="Arial" w:hAnsi="Arial" w:cs="Arial"/>
          <w:sz w:val="16"/>
          <w:szCs w:val="16"/>
        </w:rPr>
        <w:t>app</w:t>
      </w:r>
      <w:proofErr w:type="spellEnd"/>
      <w:r w:rsidRPr="0071398B">
        <w:rPr>
          <w:rFonts w:ascii="Arial" w:hAnsi="Arial" w:cs="Arial"/>
          <w:sz w:val="16"/>
          <w:szCs w:val="16"/>
        </w:rPr>
        <w:t xml:space="preserve"> som är ett kostnadseffektivt sätt för hotell att lansera sin egen app. Dessutom erbjuder Zaplox en kiosklösning för självbetjäning som hjälper till att leverera en friktionsfri gästresa. Zaplox lösningar sparar tid och kostnader och ger hotellet en direkt</w:t>
      </w:r>
      <w:r w:rsidR="00391BBA" w:rsidRPr="0071398B">
        <w:rPr>
          <w:rFonts w:ascii="Arial" w:hAnsi="Arial" w:cs="Arial"/>
          <w:sz w:val="16"/>
          <w:szCs w:val="16"/>
        </w:rPr>
        <w:t xml:space="preserve"> </w:t>
      </w:r>
      <w:r w:rsidRPr="0071398B">
        <w:rPr>
          <w:rFonts w:ascii="Arial" w:hAnsi="Arial" w:cs="Arial"/>
          <w:sz w:val="16"/>
          <w:szCs w:val="16"/>
        </w:rPr>
        <w:t xml:space="preserve">kommunikationskanal med gästen och möjlighet att generera ytterligare intäkter. Zaplox fungerar med alla större smartphone-plattformar, kan stödja lås och hotellsystem, och ersätta eller samexistera med nyckelkort och fysiska nycklar. Zaplox system har varit i kommersiellt bruk sedan 2011 i leveransen av mer än 2,5 miljoner gästnätter. Zaplox grundades 2010 på Ideon Science Park Lund, Sverige, och har kontor i Europa och USA. Zaplox aktie är noterad på Nasdaq </w:t>
      </w:r>
      <w:proofErr w:type="spellStart"/>
      <w:r w:rsidRPr="0071398B">
        <w:rPr>
          <w:rFonts w:ascii="Arial" w:hAnsi="Arial" w:cs="Arial"/>
          <w:sz w:val="16"/>
          <w:szCs w:val="16"/>
        </w:rPr>
        <w:t>First</w:t>
      </w:r>
      <w:proofErr w:type="spellEnd"/>
      <w:r w:rsidRPr="0071398B">
        <w:rPr>
          <w:rFonts w:ascii="Arial" w:hAnsi="Arial" w:cs="Arial"/>
          <w:sz w:val="16"/>
          <w:szCs w:val="16"/>
        </w:rPr>
        <w:t xml:space="preserve"> North </w:t>
      </w:r>
      <w:proofErr w:type="spellStart"/>
      <w:r w:rsidRPr="0071398B">
        <w:rPr>
          <w:rFonts w:ascii="Arial" w:hAnsi="Arial" w:cs="Arial"/>
          <w:sz w:val="16"/>
          <w:szCs w:val="16"/>
        </w:rPr>
        <w:t>Growth</w:t>
      </w:r>
      <w:proofErr w:type="spellEnd"/>
      <w:r w:rsidRPr="0071398B">
        <w:rPr>
          <w:rFonts w:ascii="Arial" w:hAnsi="Arial" w:cs="Arial"/>
          <w:sz w:val="16"/>
          <w:szCs w:val="16"/>
        </w:rPr>
        <w:t xml:space="preserve"> Market. </w:t>
      </w:r>
    </w:p>
    <w:sectPr w:rsidR="00535EE1" w:rsidRPr="0071398B" w:rsidSect="00FF4859">
      <w:pgSz w:w="12240" w:h="15840"/>
      <w:pgMar w:top="1152" w:right="117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altName w:val="Avenir LT Std 65 Medium"/>
    <w:panose1 w:val="02000603020000020003"/>
    <w:charset w:val="00"/>
    <w:family w:val="swiss"/>
    <w:notTrueType/>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6E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5380E"/>
    <w:multiLevelType w:val="hybridMultilevel"/>
    <w:tmpl w:val="D9A2DEBA"/>
    <w:lvl w:ilvl="0" w:tplc="CB7AB52C">
      <w:numFmt w:val="bullet"/>
      <w:lvlText w:val="—"/>
      <w:lvlJc w:val="left"/>
      <w:pPr>
        <w:tabs>
          <w:tab w:val="num" w:pos="825"/>
        </w:tabs>
        <w:ind w:left="825" w:hanging="465"/>
      </w:pPr>
      <w:rPr>
        <w:rFonts w:ascii="Times New Roman" w:eastAsia="Times New Roman" w:hAnsi="Times New Roman" w:hint="default"/>
      </w:rPr>
    </w:lvl>
    <w:lvl w:ilvl="1" w:tplc="EBCA4B58" w:tentative="1">
      <w:start w:val="1"/>
      <w:numFmt w:val="bullet"/>
      <w:lvlText w:val="o"/>
      <w:lvlJc w:val="left"/>
      <w:pPr>
        <w:tabs>
          <w:tab w:val="num" w:pos="1440"/>
        </w:tabs>
        <w:ind w:left="1440" w:hanging="360"/>
      </w:pPr>
      <w:rPr>
        <w:rFonts w:ascii="Courier New" w:hAnsi="Courier New" w:hint="default"/>
      </w:rPr>
    </w:lvl>
    <w:lvl w:ilvl="2" w:tplc="F4BC93C2" w:tentative="1">
      <w:start w:val="1"/>
      <w:numFmt w:val="bullet"/>
      <w:lvlText w:val=""/>
      <w:lvlJc w:val="left"/>
      <w:pPr>
        <w:tabs>
          <w:tab w:val="num" w:pos="2160"/>
        </w:tabs>
        <w:ind w:left="2160" w:hanging="360"/>
      </w:pPr>
      <w:rPr>
        <w:rFonts w:ascii="Wingdings" w:hAnsi="Wingdings" w:hint="default"/>
      </w:rPr>
    </w:lvl>
    <w:lvl w:ilvl="3" w:tplc="E5F0B31C" w:tentative="1">
      <w:start w:val="1"/>
      <w:numFmt w:val="bullet"/>
      <w:lvlText w:val=""/>
      <w:lvlJc w:val="left"/>
      <w:pPr>
        <w:tabs>
          <w:tab w:val="num" w:pos="2880"/>
        </w:tabs>
        <w:ind w:left="2880" w:hanging="360"/>
      </w:pPr>
      <w:rPr>
        <w:rFonts w:ascii="Symbol" w:hAnsi="Symbol" w:hint="default"/>
      </w:rPr>
    </w:lvl>
    <w:lvl w:ilvl="4" w:tplc="CD94287E" w:tentative="1">
      <w:start w:val="1"/>
      <w:numFmt w:val="bullet"/>
      <w:lvlText w:val="o"/>
      <w:lvlJc w:val="left"/>
      <w:pPr>
        <w:tabs>
          <w:tab w:val="num" w:pos="3600"/>
        </w:tabs>
        <w:ind w:left="3600" w:hanging="360"/>
      </w:pPr>
      <w:rPr>
        <w:rFonts w:ascii="Courier New" w:hAnsi="Courier New" w:hint="default"/>
      </w:rPr>
    </w:lvl>
    <w:lvl w:ilvl="5" w:tplc="E69C98C2" w:tentative="1">
      <w:start w:val="1"/>
      <w:numFmt w:val="bullet"/>
      <w:lvlText w:val=""/>
      <w:lvlJc w:val="left"/>
      <w:pPr>
        <w:tabs>
          <w:tab w:val="num" w:pos="4320"/>
        </w:tabs>
        <w:ind w:left="4320" w:hanging="360"/>
      </w:pPr>
      <w:rPr>
        <w:rFonts w:ascii="Wingdings" w:hAnsi="Wingdings" w:hint="default"/>
      </w:rPr>
    </w:lvl>
    <w:lvl w:ilvl="6" w:tplc="D45A2818" w:tentative="1">
      <w:start w:val="1"/>
      <w:numFmt w:val="bullet"/>
      <w:lvlText w:val=""/>
      <w:lvlJc w:val="left"/>
      <w:pPr>
        <w:tabs>
          <w:tab w:val="num" w:pos="5040"/>
        </w:tabs>
        <w:ind w:left="5040" w:hanging="360"/>
      </w:pPr>
      <w:rPr>
        <w:rFonts w:ascii="Symbol" w:hAnsi="Symbol" w:hint="default"/>
      </w:rPr>
    </w:lvl>
    <w:lvl w:ilvl="7" w:tplc="676CF52C" w:tentative="1">
      <w:start w:val="1"/>
      <w:numFmt w:val="bullet"/>
      <w:lvlText w:val="o"/>
      <w:lvlJc w:val="left"/>
      <w:pPr>
        <w:tabs>
          <w:tab w:val="num" w:pos="5760"/>
        </w:tabs>
        <w:ind w:left="5760" w:hanging="360"/>
      </w:pPr>
      <w:rPr>
        <w:rFonts w:ascii="Courier New" w:hAnsi="Courier New" w:hint="default"/>
      </w:rPr>
    </w:lvl>
    <w:lvl w:ilvl="8" w:tplc="58B80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160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218E9"/>
    <w:multiLevelType w:val="hybridMultilevel"/>
    <w:tmpl w:val="A35EFB8E"/>
    <w:lvl w:ilvl="0" w:tplc="17B020C2">
      <w:start w:val="1"/>
      <w:numFmt w:val="bullet"/>
      <w:lvlText w:val=""/>
      <w:lvlJc w:val="left"/>
      <w:pPr>
        <w:tabs>
          <w:tab w:val="num" w:pos="720"/>
        </w:tabs>
        <w:ind w:left="432" w:hanging="72"/>
      </w:pPr>
      <w:rPr>
        <w:rFonts w:ascii="Symbol" w:hAnsi="Symbol" w:hint="default"/>
        <w:color w:val="000000"/>
        <w:sz w:val="20"/>
      </w:rPr>
    </w:lvl>
    <w:lvl w:ilvl="1" w:tplc="35AA0D94" w:tentative="1">
      <w:start w:val="1"/>
      <w:numFmt w:val="bullet"/>
      <w:lvlText w:val="o"/>
      <w:lvlJc w:val="left"/>
      <w:pPr>
        <w:tabs>
          <w:tab w:val="num" w:pos="1440"/>
        </w:tabs>
        <w:ind w:left="1440" w:hanging="360"/>
      </w:pPr>
      <w:rPr>
        <w:rFonts w:ascii="Courier New" w:hAnsi="Courier New" w:hint="default"/>
      </w:rPr>
    </w:lvl>
    <w:lvl w:ilvl="2" w:tplc="48AC4A74" w:tentative="1">
      <w:start w:val="1"/>
      <w:numFmt w:val="bullet"/>
      <w:lvlText w:val=""/>
      <w:lvlJc w:val="left"/>
      <w:pPr>
        <w:tabs>
          <w:tab w:val="num" w:pos="2160"/>
        </w:tabs>
        <w:ind w:left="2160" w:hanging="360"/>
      </w:pPr>
      <w:rPr>
        <w:rFonts w:ascii="Wingdings" w:hAnsi="Wingdings" w:hint="default"/>
      </w:rPr>
    </w:lvl>
    <w:lvl w:ilvl="3" w:tplc="BBD8FF4A" w:tentative="1">
      <w:start w:val="1"/>
      <w:numFmt w:val="bullet"/>
      <w:lvlText w:val=""/>
      <w:lvlJc w:val="left"/>
      <w:pPr>
        <w:tabs>
          <w:tab w:val="num" w:pos="2880"/>
        </w:tabs>
        <w:ind w:left="2880" w:hanging="360"/>
      </w:pPr>
      <w:rPr>
        <w:rFonts w:ascii="Symbol" w:hAnsi="Symbol" w:hint="default"/>
      </w:rPr>
    </w:lvl>
    <w:lvl w:ilvl="4" w:tplc="47FABCB2" w:tentative="1">
      <w:start w:val="1"/>
      <w:numFmt w:val="bullet"/>
      <w:lvlText w:val="o"/>
      <w:lvlJc w:val="left"/>
      <w:pPr>
        <w:tabs>
          <w:tab w:val="num" w:pos="3600"/>
        </w:tabs>
        <w:ind w:left="3600" w:hanging="360"/>
      </w:pPr>
      <w:rPr>
        <w:rFonts w:ascii="Courier New" w:hAnsi="Courier New" w:hint="default"/>
      </w:rPr>
    </w:lvl>
    <w:lvl w:ilvl="5" w:tplc="9C864032" w:tentative="1">
      <w:start w:val="1"/>
      <w:numFmt w:val="bullet"/>
      <w:lvlText w:val=""/>
      <w:lvlJc w:val="left"/>
      <w:pPr>
        <w:tabs>
          <w:tab w:val="num" w:pos="4320"/>
        </w:tabs>
        <w:ind w:left="4320" w:hanging="360"/>
      </w:pPr>
      <w:rPr>
        <w:rFonts w:ascii="Wingdings" w:hAnsi="Wingdings" w:hint="default"/>
      </w:rPr>
    </w:lvl>
    <w:lvl w:ilvl="6" w:tplc="33CC7600" w:tentative="1">
      <w:start w:val="1"/>
      <w:numFmt w:val="bullet"/>
      <w:lvlText w:val=""/>
      <w:lvlJc w:val="left"/>
      <w:pPr>
        <w:tabs>
          <w:tab w:val="num" w:pos="5040"/>
        </w:tabs>
        <w:ind w:left="5040" w:hanging="360"/>
      </w:pPr>
      <w:rPr>
        <w:rFonts w:ascii="Symbol" w:hAnsi="Symbol" w:hint="default"/>
      </w:rPr>
    </w:lvl>
    <w:lvl w:ilvl="7" w:tplc="664A7D4A" w:tentative="1">
      <w:start w:val="1"/>
      <w:numFmt w:val="bullet"/>
      <w:lvlText w:val="o"/>
      <w:lvlJc w:val="left"/>
      <w:pPr>
        <w:tabs>
          <w:tab w:val="num" w:pos="5760"/>
        </w:tabs>
        <w:ind w:left="5760" w:hanging="360"/>
      </w:pPr>
      <w:rPr>
        <w:rFonts w:ascii="Courier New" w:hAnsi="Courier New" w:hint="default"/>
      </w:rPr>
    </w:lvl>
    <w:lvl w:ilvl="8" w:tplc="15861B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71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7F5947"/>
    <w:multiLevelType w:val="hybridMultilevel"/>
    <w:tmpl w:val="5E182656"/>
    <w:lvl w:ilvl="0" w:tplc="767E298E">
      <w:numFmt w:val="bullet"/>
      <w:lvlText w:val=""/>
      <w:lvlJc w:val="left"/>
      <w:pPr>
        <w:tabs>
          <w:tab w:val="num" w:pos="720"/>
        </w:tabs>
        <w:ind w:left="720" w:hanging="360"/>
      </w:pPr>
      <w:rPr>
        <w:rFonts w:ascii="Wingdings" w:eastAsia="Times New Roman" w:hAnsi="Wingdings" w:hint="default"/>
      </w:rPr>
    </w:lvl>
    <w:lvl w:ilvl="1" w:tplc="891C9032" w:tentative="1">
      <w:start w:val="1"/>
      <w:numFmt w:val="bullet"/>
      <w:lvlText w:val="o"/>
      <w:lvlJc w:val="left"/>
      <w:pPr>
        <w:tabs>
          <w:tab w:val="num" w:pos="1440"/>
        </w:tabs>
        <w:ind w:left="1440" w:hanging="360"/>
      </w:pPr>
      <w:rPr>
        <w:rFonts w:ascii="Courier New" w:hAnsi="Courier New" w:hint="default"/>
      </w:rPr>
    </w:lvl>
    <w:lvl w:ilvl="2" w:tplc="2FCE67AA" w:tentative="1">
      <w:start w:val="1"/>
      <w:numFmt w:val="bullet"/>
      <w:lvlText w:val=""/>
      <w:lvlJc w:val="left"/>
      <w:pPr>
        <w:tabs>
          <w:tab w:val="num" w:pos="2160"/>
        </w:tabs>
        <w:ind w:left="2160" w:hanging="360"/>
      </w:pPr>
      <w:rPr>
        <w:rFonts w:ascii="Wingdings" w:hAnsi="Wingdings" w:hint="default"/>
      </w:rPr>
    </w:lvl>
    <w:lvl w:ilvl="3" w:tplc="4788BBCE" w:tentative="1">
      <w:start w:val="1"/>
      <w:numFmt w:val="bullet"/>
      <w:lvlText w:val=""/>
      <w:lvlJc w:val="left"/>
      <w:pPr>
        <w:tabs>
          <w:tab w:val="num" w:pos="2880"/>
        </w:tabs>
        <w:ind w:left="2880" w:hanging="360"/>
      </w:pPr>
      <w:rPr>
        <w:rFonts w:ascii="Symbol" w:hAnsi="Symbol" w:hint="default"/>
      </w:rPr>
    </w:lvl>
    <w:lvl w:ilvl="4" w:tplc="76122050" w:tentative="1">
      <w:start w:val="1"/>
      <w:numFmt w:val="bullet"/>
      <w:lvlText w:val="o"/>
      <w:lvlJc w:val="left"/>
      <w:pPr>
        <w:tabs>
          <w:tab w:val="num" w:pos="3600"/>
        </w:tabs>
        <w:ind w:left="3600" w:hanging="360"/>
      </w:pPr>
      <w:rPr>
        <w:rFonts w:ascii="Courier New" w:hAnsi="Courier New" w:hint="default"/>
      </w:rPr>
    </w:lvl>
    <w:lvl w:ilvl="5" w:tplc="F23A65FA" w:tentative="1">
      <w:start w:val="1"/>
      <w:numFmt w:val="bullet"/>
      <w:lvlText w:val=""/>
      <w:lvlJc w:val="left"/>
      <w:pPr>
        <w:tabs>
          <w:tab w:val="num" w:pos="4320"/>
        </w:tabs>
        <w:ind w:left="4320" w:hanging="360"/>
      </w:pPr>
      <w:rPr>
        <w:rFonts w:ascii="Wingdings" w:hAnsi="Wingdings" w:hint="default"/>
      </w:rPr>
    </w:lvl>
    <w:lvl w:ilvl="6" w:tplc="C42E9DD2" w:tentative="1">
      <w:start w:val="1"/>
      <w:numFmt w:val="bullet"/>
      <w:lvlText w:val=""/>
      <w:lvlJc w:val="left"/>
      <w:pPr>
        <w:tabs>
          <w:tab w:val="num" w:pos="5040"/>
        </w:tabs>
        <w:ind w:left="5040" w:hanging="360"/>
      </w:pPr>
      <w:rPr>
        <w:rFonts w:ascii="Symbol" w:hAnsi="Symbol" w:hint="default"/>
      </w:rPr>
    </w:lvl>
    <w:lvl w:ilvl="7" w:tplc="2CFAEA48" w:tentative="1">
      <w:start w:val="1"/>
      <w:numFmt w:val="bullet"/>
      <w:lvlText w:val="o"/>
      <w:lvlJc w:val="left"/>
      <w:pPr>
        <w:tabs>
          <w:tab w:val="num" w:pos="5760"/>
        </w:tabs>
        <w:ind w:left="5760" w:hanging="360"/>
      </w:pPr>
      <w:rPr>
        <w:rFonts w:ascii="Courier New" w:hAnsi="Courier New" w:hint="default"/>
      </w:rPr>
    </w:lvl>
    <w:lvl w:ilvl="8" w:tplc="5D5270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87C34"/>
    <w:multiLevelType w:val="hybridMultilevel"/>
    <w:tmpl w:val="DC589672"/>
    <w:lvl w:ilvl="0" w:tplc="466E456C">
      <w:numFmt w:val="bullet"/>
      <w:lvlText w:val=""/>
      <w:lvlJc w:val="left"/>
      <w:pPr>
        <w:tabs>
          <w:tab w:val="num" w:pos="720"/>
        </w:tabs>
        <w:ind w:left="720" w:hanging="360"/>
      </w:pPr>
      <w:rPr>
        <w:rFonts w:ascii="Wingdings" w:eastAsia="Times New Roman" w:hAnsi="Wingdings" w:hint="default"/>
      </w:rPr>
    </w:lvl>
    <w:lvl w:ilvl="1" w:tplc="9CE8E2A4" w:tentative="1">
      <w:start w:val="1"/>
      <w:numFmt w:val="bullet"/>
      <w:lvlText w:val="o"/>
      <w:lvlJc w:val="left"/>
      <w:pPr>
        <w:tabs>
          <w:tab w:val="num" w:pos="1440"/>
        </w:tabs>
        <w:ind w:left="1440" w:hanging="360"/>
      </w:pPr>
      <w:rPr>
        <w:rFonts w:ascii="Courier New" w:hAnsi="Courier New" w:hint="default"/>
      </w:rPr>
    </w:lvl>
    <w:lvl w:ilvl="2" w:tplc="4E92C204" w:tentative="1">
      <w:start w:val="1"/>
      <w:numFmt w:val="bullet"/>
      <w:lvlText w:val=""/>
      <w:lvlJc w:val="left"/>
      <w:pPr>
        <w:tabs>
          <w:tab w:val="num" w:pos="2160"/>
        </w:tabs>
        <w:ind w:left="2160" w:hanging="360"/>
      </w:pPr>
      <w:rPr>
        <w:rFonts w:ascii="Wingdings" w:hAnsi="Wingdings" w:hint="default"/>
      </w:rPr>
    </w:lvl>
    <w:lvl w:ilvl="3" w:tplc="83F26456" w:tentative="1">
      <w:start w:val="1"/>
      <w:numFmt w:val="bullet"/>
      <w:lvlText w:val=""/>
      <w:lvlJc w:val="left"/>
      <w:pPr>
        <w:tabs>
          <w:tab w:val="num" w:pos="2880"/>
        </w:tabs>
        <w:ind w:left="2880" w:hanging="360"/>
      </w:pPr>
      <w:rPr>
        <w:rFonts w:ascii="Symbol" w:hAnsi="Symbol" w:hint="default"/>
      </w:rPr>
    </w:lvl>
    <w:lvl w:ilvl="4" w:tplc="CF1C087A" w:tentative="1">
      <w:start w:val="1"/>
      <w:numFmt w:val="bullet"/>
      <w:lvlText w:val="o"/>
      <w:lvlJc w:val="left"/>
      <w:pPr>
        <w:tabs>
          <w:tab w:val="num" w:pos="3600"/>
        </w:tabs>
        <w:ind w:left="3600" w:hanging="360"/>
      </w:pPr>
      <w:rPr>
        <w:rFonts w:ascii="Courier New" w:hAnsi="Courier New" w:hint="default"/>
      </w:rPr>
    </w:lvl>
    <w:lvl w:ilvl="5" w:tplc="8716F9AC" w:tentative="1">
      <w:start w:val="1"/>
      <w:numFmt w:val="bullet"/>
      <w:lvlText w:val=""/>
      <w:lvlJc w:val="left"/>
      <w:pPr>
        <w:tabs>
          <w:tab w:val="num" w:pos="4320"/>
        </w:tabs>
        <w:ind w:left="4320" w:hanging="360"/>
      </w:pPr>
      <w:rPr>
        <w:rFonts w:ascii="Wingdings" w:hAnsi="Wingdings" w:hint="default"/>
      </w:rPr>
    </w:lvl>
    <w:lvl w:ilvl="6" w:tplc="0406C4E2" w:tentative="1">
      <w:start w:val="1"/>
      <w:numFmt w:val="bullet"/>
      <w:lvlText w:val=""/>
      <w:lvlJc w:val="left"/>
      <w:pPr>
        <w:tabs>
          <w:tab w:val="num" w:pos="5040"/>
        </w:tabs>
        <w:ind w:left="5040" w:hanging="360"/>
      </w:pPr>
      <w:rPr>
        <w:rFonts w:ascii="Symbol" w:hAnsi="Symbol" w:hint="default"/>
      </w:rPr>
    </w:lvl>
    <w:lvl w:ilvl="7" w:tplc="A7F624AC" w:tentative="1">
      <w:start w:val="1"/>
      <w:numFmt w:val="bullet"/>
      <w:lvlText w:val="o"/>
      <w:lvlJc w:val="left"/>
      <w:pPr>
        <w:tabs>
          <w:tab w:val="num" w:pos="5760"/>
        </w:tabs>
        <w:ind w:left="5760" w:hanging="360"/>
      </w:pPr>
      <w:rPr>
        <w:rFonts w:ascii="Courier New" w:hAnsi="Courier New" w:hint="default"/>
      </w:rPr>
    </w:lvl>
    <w:lvl w:ilvl="8" w:tplc="3740FA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431C0"/>
    <w:multiLevelType w:val="hybridMultilevel"/>
    <w:tmpl w:val="B2E44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5382C29"/>
    <w:multiLevelType w:val="hybridMultilevel"/>
    <w:tmpl w:val="A062492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A57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493DEA"/>
    <w:multiLevelType w:val="multilevel"/>
    <w:tmpl w:val="038ED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C1D8C"/>
    <w:multiLevelType w:val="hybridMultilevel"/>
    <w:tmpl w:val="C57844EA"/>
    <w:lvl w:ilvl="0" w:tplc="6CC41308">
      <w:start w:val="1"/>
      <w:numFmt w:val="bullet"/>
      <w:lvlText w:val=""/>
      <w:lvlJc w:val="left"/>
      <w:pPr>
        <w:tabs>
          <w:tab w:val="num" w:pos="1080"/>
        </w:tabs>
        <w:ind w:left="1080" w:hanging="360"/>
      </w:pPr>
      <w:rPr>
        <w:rFonts w:ascii="Symbol" w:hAnsi="Symbol" w:hint="default"/>
        <w:color w:val="auto"/>
        <w:sz w:val="20"/>
      </w:rPr>
    </w:lvl>
    <w:lvl w:ilvl="1" w:tplc="7DB2B80A" w:tentative="1">
      <w:start w:val="1"/>
      <w:numFmt w:val="bullet"/>
      <w:lvlText w:val="o"/>
      <w:lvlJc w:val="left"/>
      <w:pPr>
        <w:tabs>
          <w:tab w:val="num" w:pos="1800"/>
        </w:tabs>
        <w:ind w:left="1800" w:hanging="360"/>
      </w:pPr>
      <w:rPr>
        <w:rFonts w:ascii="Courier New" w:hAnsi="Courier New" w:hint="default"/>
      </w:rPr>
    </w:lvl>
    <w:lvl w:ilvl="2" w:tplc="F1F6F9C4" w:tentative="1">
      <w:start w:val="1"/>
      <w:numFmt w:val="bullet"/>
      <w:lvlText w:val=""/>
      <w:lvlJc w:val="left"/>
      <w:pPr>
        <w:tabs>
          <w:tab w:val="num" w:pos="2520"/>
        </w:tabs>
        <w:ind w:left="2520" w:hanging="360"/>
      </w:pPr>
      <w:rPr>
        <w:rFonts w:ascii="Wingdings" w:hAnsi="Wingdings" w:hint="default"/>
      </w:rPr>
    </w:lvl>
    <w:lvl w:ilvl="3" w:tplc="6ECE7296" w:tentative="1">
      <w:start w:val="1"/>
      <w:numFmt w:val="bullet"/>
      <w:lvlText w:val=""/>
      <w:lvlJc w:val="left"/>
      <w:pPr>
        <w:tabs>
          <w:tab w:val="num" w:pos="3240"/>
        </w:tabs>
        <w:ind w:left="3240" w:hanging="360"/>
      </w:pPr>
      <w:rPr>
        <w:rFonts w:ascii="Symbol" w:hAnsi="Symbol" w:hint="default"/>
      </w:rPr>
    </w:lvl>
    <w:lvl w:ilvl="4" w:tplc="6D4670D2" w:tentative="1">
      <w:start w:val="1"/>
      <w:numFmt w:val="bullet"/>
      <w:lvlText w:val="o"/>
      <w:lvlJc w:val="left"/>
      <w:pPr>
        <w:tabs>
          <w:tab w:val="num" w:pos="3960"/>
        </w:tabs>
        <w:ind w:left="3960" w:hanging="360"/>
      </w:pPr>
      <w:rPr>
        <w:rFonts w:ascii="Courier New" w:hAnsi="Courier New" w:hint="default"/>
      </w:rPr>
    </w:lvl>
    <w:lvl w:ilvl="5" w:tplc="95160D48" w:tentative="1">
      <w:start w:val="1"/>
      <w:numFmt w:val="bullet"/>
      <w:lvlText w:val=""/>
      <w:lvlJc w:val="left"/>
      <w:pPr>
        <w:tabs>
          <w:tab w:val="num" w:pos="4680"/>
        </w:tabs>
        <w:ind w:left="4680" w:hanging="360"/>
      </w:pPr>
      <w:rPr>
        <w:rFonts w:ascii="Wingdings" w:hAnsi="Wingdings" w:hint="default"/>
      </w:rPr>
    </w:lvl>
    <w:lvl w:ilvl="6" w:tplc="D8640546" w:tentative="1">
      <w:start w:val="1"/>
      <w:numFmt w:val="bullet"/>
      <w:lvlText w:val=""/>
      <w:lvlJc w:val="left"/>
      <w:pPr>
        <w:tabs>
          <w:tab w:val="num" w:pos="5400"/>
        </w:tabs>
        <w:ind w:left="5400" w:hanging="360"/>
      </w:pPr>
      <w:rPr>
        <w:rFonts w:ascii="Symbol" w:hAnsi="Symbol" w:hint="default"/>
      </w:rPr>
    </w:lvl>
    <w:lvl w:ilvl="7" w:tplc="8C6CA5FC" w:tentative="1">
      <w:start w:val="1"/>
      <w:numFmt w:val="bullet"/>
      <w:lvlText w:val="o"/>
      <w:lvlJc w:val="left"/>
      <w:pPr>
        <w:tabs>
          <w:tab w:val="num" w:pos="6120"/>
        </w:tabs>
        <w:ind w:left="6120" w:hanging="360"/>
      </w:pPr>
      <w:rPr>
        <w:rFonts w:ascii="Courier New" w:hAnsi="Courier New" w:hint="default"/>
      </w:rPr>
    </w:lvl>
    <w:lvl w:ilvl="8" w:tplc="51B4FD4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A2431F"/>
    <w:multiLevelType w:val="hybridMultilevel"/>
    <w:tmpl w:val="6D560554"/>
    <w:lvl w:ilvl="0" w:tplc="491C2A10">
      <w:numFmt w:val="bullet"/>
      <w:lvlText w:val=""/>
      <w:lvlJc w:val="left"/>
      <w:pPr>
        <w:tabs>
          <w:tab w:val="num" w:pos="720"/>
        </w:tabs>
        <w:ind w:left="720" w:hanging="360"/>
      </w:pPr>
      <w:rPr>
        <w:rFonts w:ascii="Wingdings" w:eastAsia="Times New Roman" w:hAnsi="Wingdings" w:hint="default"/>
      </w:rPr>
    </w:lvl>
    <w:lvl w:ilvl="1" w:tplc="2F24FFF4" w:tentative="1">
      <w:start w:val="1"/>
      <w:numFmt w:val="bullet"/>
      <w:lvlText w:val="o"/>
      <w:lvlJc w:val="left"/>
      <w:pPr>
        <w:tabs>
          <w:tab w:val="num" w:pos="1440"/>
        </w:tabs>
        <w:ind w:left="1440" w:hanging="360"/>
      </w:pPr>
      <w:rPr>
        <w:rFonts w:ascii="Courier New" w:hAnsi="Courier New" w:hint="default"/>
      </w:rPr>
    </w:lvl>
    <w:lvl w:ilvl="2" w:tplc="DAE4E55A" w:tentative="1">
      <w:start w:val="1"/>
      <w:numFmt w:val="bullet"/>
      <w:lvlText w:val=""/>
      <w:lvlJc w:val="left"/>
      <w:pPr>
        <w:tabs>
          <w:tab w:val="num" w:pos="2160"/>
        </w:tabs>
        <w:ind w:left="2160" w:hanging="360"/>
      </w:pPr>
      <w:rPr>
        <w:rFonts w:ascii="Wingdings" w:hAnsi="Wingdings" w:hint="default"/>
      </w:rPr>
    </w:lvl>
    <w:lvl w:ilvl="3" w:tplc="6D6E85DA" w:tentative="1">
      <w:start w:val="1"/>
      <w:numFmt w:val="bullet"/>
      <w:lvlText w:val=""/>
      <w:lvlJc w:val="left"/>
      <w:pPr>
        <w:tabs>
          <w:tab w:val="num" w:pos="2880"/>
        </w:tabs>
        <w:ind w:left="2880" w:hanging="360"/>
      </w:pPr>
      <w:rPr>
        <w:rFonts w:ascii="Symbol" w:hAnsi="Symbol" w:hint="default"/>
      </w:rPr>
    </w:lvl>
    <w:lvl w:ilvl="4" w:tplc="A014CA9E" w:tentative="1">
      <w:start w:val="1"/>
      <w:numFmt w:val="bullet"/>
      <w:lvlText w:val="o"/>
      <w:lvlJc w:val="left"/>
      <w:pPr>
        <w:tabs>
          <w:tab w:val="num" w:pos="3600"/>
        </w:tabs>
        <w:ind w:left="3600" w:hanging="360"/>
      </w:pPr>
      <w:rPr>
        <w:rFonts w:ascii="Courier New" w:hAnsi="Courier New" w:hint="default"/>
      </w:rPr>
    </w:lvl>
    <w:lvl w:ilvl="5" w:tplc="B1F82E76" w:tentative="1">
      <w:start w:val="1"/>
      <w:numFmt w:val="bullet"/>
      <w:lvlText w:val=""/>
      <w:lvlJc w:val="left"/>
      <w:pPr>
        <w:tabs>
          <w:tab w:val="num" w:pos="4320"/>
        </w:tabs>
        <w:ind w:left="4320" w:hanging="360"/>
      </w:pPr>
      <w:rPr>
        <w:rFonts w:ascii="Wingdings" w:hAnsi="Wingdings" w:hint="default"/>
      </w:rPr>
    </w:lvl>
    <w:lvl w:ilvl="6" w:tplc="DD025694" w:tentative="1">
      <w:start w:val="1"/>
      <w:numFmt w:val="bullet"/>
      <w:lvlText w:val=""/>
      <w:lvlJc w:val="left"/>
      <w:pPr>
        <w:tabs>
          <w:tab w:val="num" w:pos="5040"/>
        </w:tabs>
        <w:ind w:left="5040" w:hanging="360"/>
      </w:pPr>
      <w:rPr>
        <w:rFonts w:ascii="Symbol" w:hAnsi="Symbol" w:hint="default"/>
      </w:rPr>
    </w:lvl>
    <w:lvl w:ilvl="7" w:tplc="03ECCFB2" w:tentative="1">
      <w:start w:val="1"/>
      <w:numFmt w:val="bullet"/>
      <w:lvlText w:val="o"/>
      <w:lvlJc w:val="left"/>
      <w:pPr>
        <w:tabs>
          <w:tab w:val="num" w:pos="5760"/>
        </w:tabs>
        <w:ind w:left="5760" w:hanging="360"/>
      </w:pPr>
      <w:rPr>
        <w:rFonts w:ascii="Courier New" w:hAnsi="Courier New" w:hint="default"/>
      </w:rPr>
    </w:lvl>
    <w:lvl w:ilvl="8" w:tplc="6792ED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40D67"/>
    <w:multiLevelType w:val="hybridMultilevel"/>
    <w:tmpl w:val="08D4F3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014EA1"/>
    <w:multiLevelType w:val="hybridMultilevel"/>
    <w:tmpl w:val="134467A4"/>
    <w:lvl w:ilvl="0" w:tplc="5B68083A">
      <w:numFmt w:val="bullet"/>
      <w:lvlText w:val="–"/>
      <w:lvlJc w:val="left"/>
      <w:pPr>
        <w:tabs>
          <w:tab w:val="num" w:pos="720"/>
        </w:tabs>
        <w:ind w:left="720" w:hanging="360"/>
      </w:pPr>
      <w:rPr>
        <w:rFonts w:ascii="Times New Roman" w:eastAsia="Times New Roman" w:hAnsi="Times New Roman" w:hint="default"/>
      </w:rPr>
    </w:lvl>
    <w:lvl w:ilvl="1" w:tplc="DECCD494" w:tentative="1">
      <w:start w:val="1"/>
      <w:numFmt w:val="bullet"/>
      <w:lvlText w:val="o"/>
      <w:lvlJc w:val="left"/>
      <w:pPr>
        <w:tabs>
          <w:tab w:val="num" w:pos="1440"/>
        </w:tabs>
        <w:ind w:left="1440" w:hanging="360"/>
      </w:pPr>
      <w:rPr>
        <w:rFonts w:ascii="Courier New" w:hAnsi="Courier New" w:hint="default"/>
      </w:rPr>
    </w:lvl>
    <w:lvl w:ilvl="2" w:tplc="E9D8AA8A" w:tentative="1">
      <w:start w:val="1"/>
      <w:numFmt w:val="bullet"/>
      <w:lvlText w:val=""/>
      <w:lvlJc w:val="left"/>
      <w:pPr>
        <w:tabs>
          <w:tab w:val="num" w:pos="2160"/>
        </w:tabs>
        <w:ind w:left="2160" w:hanging="360"/>
      </w:pPr>
      <w:rPr>
        <w:rFonts w:ascii="Wingdings" w:hAnsi="Wingdings" w:hint="default"/>
      </w:rPr>
    </w:lvl>
    <w:lvl w:ilvl="3" w:tplc="DAF8EB2A" w:tentative="1">
      <w:start w:val="1"/>
      <w:numFmt w:val="bullet"/>
      <w:lvlText w:val=""/>
      <w:lvlJc w:val="left"/>
      <w:pPr>
        <w:tabs>
          <w:tab w:val="num" w:pos="2880"/>
        </w:tabs>
        <w:ind w:left="2880" w:hanging="360"/>
      </w:pPr>
      <w:rPr>
        <w:rFonts w:ascii="Symbol" w:hAnsi="Symbol" w:hint="default"/>
      </w:rPr>
    </w:lvl>
    <w:lvl w:ilvl="4" w:tplc="5E660676" w:tentative="1">
      <w:start w:val="1"/>
      <w:numFmt w:val="bullet"/>
      <w:lvlText w:val="o"/>
      <w:lvlJc w:val="left"/>
      <w:pPr>
        <w:tabs>
          <w:tab w:val="num" w:pos="3600"/>
        </w:tabs>
        <w:ind w:left="3600" w:hanging="360"/>
      </w:pPr>
      <w:rPr>
        <w:rFonts w:ascii="Courier New" w:hAnsi="Courier New" w:hint="default"/>
      </w:rPr>
    </w:lvl>
    <w:lvl w:ilvl="5" w:tplc="5B36BA00" w:tentative="1">
      <w:start w:val="1"/>
      <w:numFmt w:val="bullet"/>
      <w:lvlText w:val=""/>
      <w:lvlJc w:val="left"/>
      <w:pPr>
        <w:tabs>
          <w:tab w:val="num" w:pos="4320"/>
        </w:tabs>
        <w:ind w:left="4320" w:hanging="360"/>
      </w:pPr>
      <w:rPr>
        <w:rFonts w:ascii="Wingdings" w:hAnsi="Wingdings" w:hint="default"/>
      </w:rPr>
    </w:lvl>
    <w:lvl w:ilvl="6" w:tplc="307E98C6" w:tentative="1">
      <w:start w:val="1"/>
      <w:numFmt w:val="bullet"/>
      <w:lvlText w:val=""/>
      <w:lvlJc w:val="left"/>
      <w:pPr>
        <w:tabs>
          <w:tab w:val="num" w:pos="5040"/>
        </w:tabs>
        <w:ind w:left="5040" w:hanging="360"/>
      </w:pPr>
      <w:rPr>
        <w:rFonts w:ascii="Symbol" w:hAnsi="Symbol" w:hint="default"/>
      </w:rPr>
    </w:lvl>
    <w:lvl w:ilvl="7" w:tplc="6576CCAC" w:tentative="1">
      <w:start w:val="1"/>
      <w:numFmt w:val="bullet"/>
      <w:lvlText w:val="o"/>
      <w:lvlJc w:val="left"/>
      <w:pPr>
        <w:tabs>
          <w:tab w:val="num" w:pos="5760"/>
        </w:tabs>
        <w:ind w:left="5760" w:hanging="360"/>
      </w:pPr>
      <w:rPr>
        <w:rFonts w:ascii="Courier New" w:hAnsi="Courier New" w:hint="default"/>
      </w:rPr>
    </w:lvl>
    <w:lvl w:ilvl="8" w:tplc="709C9A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E1167"/>
    <w:multiLevelType w:val="multilevel"/>
    <w:tmpl w:val="98C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90DE1"/>
    <w:multiLevelType w:val="hybridMultilevel"/>
    <w:tmpl w:val="73D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44770"/>
    <w:multiLevelType w:val="hybridMultilevel"/>
    <w:tmpl w:val="C5F01CB4"/>
    <w:lvl w:ilvl="0" w:tplc="3F46EE20">
      <w:start w:val="1"/>
      <w:numFmt w:val="bullet"/>
      <w:lvlText w:val=""/>
      <w:lvlJc w:val="left"/>
      <w:pPr>
        <w:tabs>
          <w:tab w:val="num" w:pos="1800"/>
        </w:tabs>
        <w:ind w:left="1800" w:hanging="360"/>
      </w:pPr>
      <w:rPr>
        <w:rFonts w:ascii="Symbol" w:hAnsi="Symbol" w:hint="default"/>
        <w:color w:val="auto"/>
        <w:sz w:val="20"/>
      </w:rPr>
    </w:lvl>
    <w:lvl w:ilvl="1" w:tplc="DFBA8520" w:tentative="1">
      <w:start w:val="1"/>
      <w:numFmt w:val="bullet"/>
      <w:lvlText w:val="o"/>
      <w:lvlJc w:val="left"/>
      <w:pPr>
        <w:tabs>
          <w:tab w:val="num" w:pos="1440"/>
        </w:tabs>
        <w:ind w:left="1440" w:hanging="360"/>
      </w:pPr>
      <w:rPr>
        <w:rFonts w:ascii="Courier New" w:hAnsi="Courier New" w:hint="default"/>
      </w:rPr>
    </w:lvl>
    <w:lvl w:ilvl="2" w:tplc="BA365430" w:tentative="1">
      <w:start w:val="1"/>
      <w:numFmt w:val="bullet"/>
      <w:lvlText w:val=""/>
      <w:lvlJc w:val="left"/>
      <w:pPr>
        <w:tabs>
          <w:tab w:val="num" w:pos="2160"/>
        </w:tabs>
        <w:ind w:left="2160" w:hanging="360"/>
      </w:pPr>
      <w:rPr>
        <w:rFonts w:ascii="Wingdings" w:hAnsi="Wingdings" w:hint="default"/>
      </w:rPr>
    </w:lvl>
    <w:lvl w:ilvl="3" w:tplc="0EBEDCBA" w:tentative="1">
      <w:start w:val="1"/>
      <w:numFmt w:val="bullet"/>
      <w:lvlText w:val=""/>
      <w:lvlJc w:val="left"/>
      <w:pPr>
        <w:tabs>
          <w:tab w:val="num" w:pos="2880"/>
        </w:tabs>
        <w:ind w:left="2880" w:hanging="360"/>
      </w:pPr>
      <w:rPr>
        <w:rFonts w:ascii="Symbol" w:hAnsi="Symbol" w:hint="default"/>
      </w:rPr>
    </w:lvl>
    <w:lvl w:ilvl="4" w:tplc="74822F4A" w:tentative="1">
      <w:start w:val="1"/>
      <w:numFmt w:val="bullet"/>
      <w:lvlText w:val="o"/>
      <w:lvlJc w:val="left"/>
      <w:pPr>
        <w:tabs>
          <w:tab w:val="num" w:pos="3600"/>
        </w:tabs>
        <w:ind w:left="3600" w:hanging="360"/>
      </w:pPr>
      <w:rPr>
        <w:rFonts w:ascii="Courier New" w:hAnsi="Courier New" w:hint="default"/>
      </w:rPr>
    </w:lvl>
    <w:lvl w:ilvl="5" w:tplc="947A7022" w:tentative="1">
      <w:start w:val="1"/>
      <w:numFmt w:val="bullet"/>
      <w:lvlText w:val=""/>
      <w:lvlJc w:val="left"/>
      <w:pPr>
        <w:tabs>
          <w:tab w:val="num" w:pos="4320"/>
        </w:tabs>
        <w:ind w:left="4320" w:hanging="360"/>
      </w:pPr>
      <w:rPr>
        <w:rFonts w:ascii="Wingdings" w:hAnsi="Wingdings" w:hint="default"/>
      </w:rPr>
    </w:lvl>
    <w:lvl w:ilvl="6" w:tplc="5E1EFA9E" w:tentative="1">
      <w:start w:val="1"/>
      <w:numFmt w:val="bullet"/>
      <w:lvlText w:val=""/>
      <w:lvlJc w:val="left"/>
      <w:pPr>
        <w:tabs>
          <w:tab w:val="num" w:pos="5040"/>
        </w:tabs>
        <w:ind w:left="5040" w:hanging="360"/>
      </w:pPr>
      <w:rPr>
        <w:rFonts w:ascii="Symbol" w:hAnsi="Symbol" w:hint="default"/>
      </w:rPr>
    </w:lvl>
    <w:lvl w:ilvl="7" w:tplc="25CEAB06" w:tentative="1">
      <w:start w:val="1"/>
      <w:numFmt w:val="bullet"/>
      <w:lvlText w:val="o"/>
      <w:lvlJc w:val="left"/>
      <w:pPr>
        <w:tabs>
          <w:tab w:val="num" w:pos="5760"/>
        </w:tabs>
        <w:ind w:left="5760" w:hanging="360"/>
      </w:pPr>
      <w:rPr>
        <w:rFonts w:ascii="Courier New" w:hAnsi="Courier New" w:hint="default"/>
      </w:rPr>
    </w:lvl>
    <w:lvl w:ilvl="8" w:tplc="72A0EC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95D61"/>
    <w:multiLevelType w:val="hybridMultilevel"/>
    <w:tmpl w:val="16726BDA"/>
    <w:lvl w:ilvl="0" w:tplc="59CC5172">
      <w:start w:val="1"/>
      <w:numFmt w:val="bullet"/>
      <w:lvlText w:val=""/>
      <w:lvlJc w:val="left"/>
      <w:pPr>
        <w:tabs>
          <w:tab w:val="num" w:pos="1080"/>
        </w:tabs>
        <w:ind w:left="1080" w:hanging="360"/>
      </w:pPr>
      <w:rPr>
        <w:rFonts w:ascii="Symbol" w:hAnsi="Symbol" w:hint="default"/>
      </w:rPr>
    </w:lvl>
    <w:lvl w:ilvl="1" w:tplc="1854BA86" w:tentative="1">
      <w:start w:val="1"/>
      <w:numFmt w:val="bullet"/>
      <w:lvlText w:val="o"/>
      <w:lvlJc w:val="left"/>
      <w:pPr>
        <w:tabs>
          <w:tab w:val="num" w:pos="1800"/>
        </w:tabs>
        <w:ind w:left="1800" w:hanging="360"/>
      </w:pPr>
      <w:rPr>
        <w:rFonts w:ascii="Courier New" w:hAnsi="Courier New" w:hint="default"/>
      </w:rPr>
    </w:lvl>
    <w:lvl w:ilvl="2" w:tplc="5CCA0388" w:tentative="1">
      <w:start w:val="1"/>
      <w:numFmt w:val="bullet"/>
      <w:lvlText w:val=""/>
      <w:lvlJc w:val="left"/>
      <w:pPr>
        <w:tabs>
          <w:tab w:val="num" w:pos="2520"/>
        </w:tabs>
        <w:ind w:left="2520" w:hanging="360"/>
      </w:pPr>
      <w:rPr>
        <w:rFonts w:ascii="Wingdings" w:hAnsi="Wingdings" w:hint="default"/>
      </w:rPr>
    </w:lvl>
    <w:lvl w:ilvl="3" w:tplc="BBD422E2" w:tentative="1">
      <w:start w:val="1"/>
      <w:numFmt w:val="bullet"/>
      <w:lvlText w:val=""/>
      <w:lvlJc w:val="left"/>
      <w:pPr>
        <w:tabs>
          <w:tab w:val="num" w:pos="3240"/>
        </w:tabs>
        <w:ind w:left="3240" w:hanging="360"/>
      </w:pPr>
      <w:rPr>
        <w:rFonts w:ascii="Symbol" w:hAnsi="Symbol" w:hint="default"/>
      </w:rPr>
    </w:lvl>
    <w:lvl w:ilvl="4" w:tplc="B2620972" w:tentative="1">
      <w:start w:val="1"/>
      <w:numFmt w:val="bullet"/>
      <w:lvlText w:val="o"/>
      <w:lvlJc w:val="left"/>
      <w:pPr>
        <w:tabs>
          <w:tab w:val="num" w:pos="3960"/>
        </w:tabs>
        <w:ind w:left="3960" w:hanging="360"/>
      </w:pPr>
      <w:rPr>
        <w:rFonts w:ascii="Courier New" w:hAnsi="Courier New" w:hint="default"/>
      </w:rPr>
    </w:lvl>
    <w:lvl w:ilvl="5" w:tplc="D2B877B6" w:tentative="1">
      <w:start w:val="1"/>
      <w:numFmt w:val="bullet"/>
      <w:lvlText w:val=""/>
      <w:lvlJc w:val="left"/>
      <w:pPr>
        <w:tabs>
          <w:tab w:val="num" w:pos="4680"/>
        </w:tabs>
        <w:ind w:left="4680" w:hanging="360"/>
      </w:pPr>
      <w:rPr>
        <w:rFonts w:ascii="Wingdings" w:hAnsi="Wingdings" w:hint="default"/>
      </w:rPr>
    </w:lvl>
    <w:lvl w:ilvl="6" w:tplc="F1A6193A" w:tentative="1">
      <w:start w:val="1"/>
      <w:numFmt w:val="bullet"/>
      <w:lvlText w:val=""/>
      <w:lvlJc w:val="left"/>
      <w:pPr>
        <w:tabs>
          <w:tab w:val="num" w:pos="5400"/>
        </w:tabs>
        <w:ind w:left="5400" w:hanging="360"/>
      </w:pPr>
      <w:rPr>
        <w:rFonts w:ascii="Symbol" w:hAnsi="Symbol" w:hint="default"/>
      </w:rPr>
    </w:lvl>
    <w:lvl w:ilvl="7" w:tplc="2206BB64" w:tentative="1">
      <w:start w:val="1"/>
      <w:numFmt w:val="bullet"/>
      <w:lvlText w:val="o"/>
      <w:lvlJc w:val="left"/>
      <w:pPr>
        <w:tabs>
          <w:tab w:val="num" w:pos="6120"/>
        </w:tabs>
        <w:ind w:left="6120" w:hanging="360"/>
      </w:pPr>
      <w:rPr>
        <w:rFonts w:ascii="Courier New" w:hAnsi="Courier New" w:hint="default"/>
      </w:rPr>
    </w:lvl>
    <w:lvl w:ilvl="8" w:tplc="9D00A31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570F1D"/>
    <w:multiLevelType w:val="hybridMultilevel"/>
    <w:tmpl w:val="ACE416A8"/>
    <w:lvl w:ilvl="0" w:tplc="E8DAA6CE">
      <w:numFmt w:val="bullet"/>
      <w:lvlText w:val="-"/>
      <w:lvlJc w:val="left"/>
      <w:pPr>
        <w:tabs>
          <w:tab w:val="num" w:pos="720"/>
        </w:tabs>
        <w:ind w:left="720" w:hanging="360"/>
      </w:pPr>
      <w:rPr>
        <w:rFonts w:ascii="Times New Roman" w:eastAsia="Times New Roman" w:hAnsi="Times New Roman" w:hint="default"/>
      </w:rPr>
    </w:lvl>
    <w:lvl w:ilvl="1" w:tplc="B028A222" w:tentative="1">
      <w:start w:val="1"/>
      <w:numFmt w:val="bullet"/>
      <w:lvlText w:val="o"/>
      <w:lvlJc w:val="left"/>
      <w:pPr>
        <w:tabs>
          <w:tab w:val="num" w:pos="1440"/>
        </w:tabs>
        <w:ind w:left="1440" w:hanging="360"/>
      </w:pPr>
      <w:rPr>
        <w:rFonts w:ascii="Courier New" w:hAnsi="Courier New" w:hint="default"/>
      </w:rPr>
    </w:lvl>
    <w:lvl w:ilvl="2" w:tplc="79262C36" w:tentative="1">
      <w:start w:val="1"/>
      <w:numFmt w:val="bullet"/>
      <w:lvlText w:val=""/>
      <w:lvlJc w:val="left"/>
      <w:pPr>
        <w:tabs>
          <w:tab w:val="num" w:pos="2160"/>
        </w:tabs>
        <w:ind w:left="2160" w:hanging="360"/>
      </w:pPr>
      <w:rPr>
        <w:rFonts w:ascii="Wingdings" w:hAnsi="Wingdings" w:hint="default"/>
      </w:rPr>
    </w:lvl>
    <w:lvl w:ilvl="3" w:tplc="85080C7C" w:tentative="1">
      <w:start w:val="1"/>
      <w:numFmt w:val="bullet"/>
      <w:lvlText w:val=""/>
      <w:lvlJc w:val="left"/>
      <w:pPr>
        <w:tabs>
          <w:tab w:val="num" w:pos="2880"/>
        </w:tabs>
        <w:ind w:left="2880" w:hanging="360"/>
      </w:pPr>
      <w:rPr>
        <w:rFonts w:ascii="Symbol" w:hAnsi="Symbol" w:hint="default"/>
      </w:rPr>
    </w:lvl>
    <w:lvl w:ilvl="4" w:tplc="4D96D310" w:tentative="1">
      <w:start w:val="1"/>
      <w:numFmt w:val="bullet"/>
      <w:lvlText w:val="o"/>
      <w:lvlJc w:val="left"/>
      <w:pPr>
        <w:tabs>
          <w:tab w:val="num" w:pos="3600"/>
        </w:tabs>
        <w:ind w:left="3600" w:hanging="360"/>
      </w:pPr>
      <w:rPr>
        <w:rFonts w:ascii="Courier New" w:hAnsi="Courier New" w:hint="default"/>
      </w:rPr>
    </w:lvl>
    <w:lvl w:ilvl="5" w:tplc="922894B6" w:tentative="1">
      <w:start w:val="1"/>
      <w:numFmt w:val="bullet"/>
      <w:lvlText w:val=""/>
      <w:lvlJc w:val="left"/>
      <w:pPr>
        <w:tabs>
          <w:tab w:val="num" w:pos="4320"/>
        </w:tabs>
        <w:ind w:left="4320" w:hanging="360"/>
      </w:pPr>
      <w:rPr>
        <w:rFonts w:ascii="Wingdings" w:hAnsi="Wingdings" w:hint="default"/>
      </w:rPr>
    </w:lvl>
    <w:lvl w:ilvl="6" w:tplc="85B84C6C" w:tentative="1">
      <w:start w:val="1"/>
      <w:numFmt w:val="bullet"/>
      <w:lvlText w:val=""/>
      <w:lvlJc w:val="left"/>
      <w:pPr>
        <w:tabs>
          <w:tab w:val="num" w:pos="5040"/>
        </w:tabs>
        <w:ind w:left="5040" w:hanging="360"/>
      </w:pPr>
      <w:rPr>
        <w:rFonts w:ascii="Symbol" w:hAnsi="Symbol" w:hint="default"/>
      </w:rPr>
    </w:lvl>
    <w:lvl w:ilvl="7" w:tplc="3CA29586" w:tentative="1">
      <w:start w:val="1"/>
      <w:numFmt w:val="bullet"/>
      <w:lvlText w:val="o"/>
      <w:lvlJc w:val="left"/>
      <w:pPr>
        <w:tabs>
          <w:tab w:val="num" w:pos="5760"/>
        </w:tabs>
        <w:ind w:left="5760" w:hanging="360"/>
      </w:pPr>
      <w:rPr>
        <w:rFonts w:ascii="Courier New" w:hAnsi="Courier New" w:hint="default"/>
      </w:rPr>
    </w:lvl>
    <w:lvl w:ilvl="8" w:tplc="BF1402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24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58351B"/>
    <w:multiLevelType w:val="hybridMultilevel"/>
    <w:tmpl w:val="19ECE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037A0D"/>
    <w:multiLevelType w:val="hybridMultilevel"/>
    <w:tmpl w:val="84C01878"/>
    <w:lvl w:ilvl="0" w:tplc="3934CEE6">
      <w:numFmt w:val="bullet"/>
      <w:lvlText w:val="-"/>
      <w:lvlJc w:val="left"/>
      <w:pPr>
        <w:tabs>
          <w:tab w:val="num" w:pos="1080"/>
        </w:tabs>
        <w:ind w:left="1080" w:hanging="360"/>
      </w:pPr>
      <w:rPr>
        <w:rFonts w:ascii="Arial" w:eastAsia="Times New Roman" w:hAnsi="Arial" w:hint="default"/>
      </w:rPr>
    </w:lvl>
    <w:lvl w:ilvl="1" w:tplc="D3CA890E" w:tentative="1">
      <w:start w:val="1"/>
      <w:numFmt w:val="bullet"/>
      <w:lvlText w:val="o"/>
      <w:lvlJc w:val="left"/>
      <w:pPr>
        <w:tabs>
          <w:tab w:val="num" w:pos="1800"/>
        </w:tabs>
        <w:ind w:left="1800" w:hanging="360"/>
      </w:pPr>
      <w:rPr>
        <w:rFonts w:ascii="Courier New" w:hAnsi="Courier New" w:hint="default"/>
      </w:rPr>
    </w:lvl>
    <w:lvl w:ilvl="2" w:tplc="7F50BE88" w:tentative="1">
      <w:start w:val="1"/>
      <w:numFmt w:val="bullet"/>
      <w:lvlText w:val=""/>
      <w:lvlJc w:val="left"/>
      <w:pPr>
        <w:tabs>
          <w:tab w:val="num" w:pos="2520"/>
        </w:tabs>
        <w:ind w:left="2520" w:hanging="360"/>
      </w:pPr>
      <w:rPr>
        <w:rFonts w:ascii="Wingdings" w:hAnsi="Wingdings" w:hint="default"/>
      </w:rPr>
    </w:lvl>
    <w:lvl w:ilvl="3" w:tplc="DA488C56" w:tentative="1">
      <w:start w:val="1"/>
      <w:numFmt w:val="bullet"/>
      <w:lvlText w:val=""/>
      <w:lvlJc w:val="left"/>
      <w:pPr>
        <w:tabs>
          <w:tab w:val="num" w:pos="3240"/>
        </w:tabs>
        <w:ind w:left="3240" w:hanging="360"/>
      </w:pPr>
      <w:rPr>
        <w:rFonts w:ascii="Symbol" w:hAnsi="Symbol" w:hint="default"/>
      </w:rPr>
    </w:lvl>
    <w:lvl w:ilvl="4" w:tplc="50EE432C" w:tentative="1">
      <w:start w:val="1"/>
      <w:numFmt w:val="bullet"/>
      <w:lvlText w:val="o"/>
      <w:lvlJc w:val="left"/>
      <w:pPr>
        <w:tabs>
          <w:tab w:val="num" w:pos="3960"/>
        </w:tabs>
        <w:ind w:left="3960" w:hanging="360"/>
      </w:pPr>
      <w:rPr>
        <w:rFonts w:ascii="Courier New" w:hAnsi="Courier New" w:hint="default"/>
      </w:rPr>
    </w:lvl>
    <w:lvl w:ilvl="5" w:tplc="57D2A34C" w:tentative="1">
      <w:start w:val="1"/>
      <w:numFmt w:val="bullet"/>
      <w:lvlText w:val=""/>
      <w:lvlJc w:val="left"/>
      <w:pPr>
        <w:tabs>
          <w:tab w:val="num" w:pos="4680"/>
        </w:tabs>
        <w:ind w:left="4680" w:hanging="360"/>
      </w:pPr>
      <w:rPr>
        <w:rFonts w:ascii="Wingdings" w:hAnsi="Wingdings" w:hint="default"/>
      </w:rPr>
    </w:lvl>
    <w:lvl w:ilvl="6" w:tplc="4200517E" w:tentative="1">
      <w:start w:val="1"/>
      <w:numFmt w:val="bullet"/>
      <w:lvlText w:val=""/>
      <w:lvlJc w:val="left"/>
      <w:pPr>
        <w:tabs>
          <w:tab w:val="num" w:pos="5400"/>
        </w:tabs>
        <w:ind w:left="5400" w:hanging="360"/>
      </w:pPr>
      <w:rPr>
        <w:rFonts w:ascii="Symbol" w:hAnsi="Symbol" w:hint="default"/>
      </w:rPr>
    </w:lvl>
    <w:lvl w:ilvl="7" w:tplc="A7ACE508" w:tentative="1">
      <w:start w:val="1"/>
      <w:numFmt w:val="bullet"/>
      <w:lvlText w:val="o"/>
      <w:lvlJc w:val="left"/>
      <w:pPr>
        <w:tabs>
          <w:tab w:val="num" w:pos="6120"/>
        </w:tabs>
        <w:ind w:left="6120" w:hanging="360"/>
      </w:pPr>
      <w:rPr>
        <w:rFonts w:ascii="Courier New" w:hAnsi="Courier New" w:hint="default"/>
      </w:rPr>
    </w:lvl>
    <w:lvl w:ilvl="8" w:tplc="18640C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65621D"/>
    <w:multiLevelType w:val="hybridMultilevel"/>
    <w:tmpl w:val="589263BE"/>
    <w:lvl w:ilvl="0" w:tplc="DEB2EB7C">
      <w:start w:val="1"/>
      <w:numFmt w:val="bullet"/>
      <w:lvlText w:val=""/>
      <w:lvlJc w:val="left"/>
      <w:pPr>
        <w:tabs>
          <w:tab w:val="num" w:pos="720"/>
        </w:tabs>
        <w:ind w:left="720" w:hanging="360"/>
      </w:pPr>
      <w:rPr>
        <w:rFonts w:ascii="Wingdings" w:hAnsi="Wingdings" w:hint="default"/>
      </w:rPr>
    </w:lvl>
    <w:lvl w:ilvl="1" w:tplc="B6EAC682" w:tentative="1">
      <w:start w:val="1"/>
      <w:numFmt w:val="bullet"/>
      <w:lvlText w:val=""/>
      <w:lvlJc w:val="left"/>
      <w:pPr>
        <w:tabs>
          <w:tab w:val="num" w:pos="1440"/>
        </w:tabs>
        <w:ind w:left="1440" w:hanging="360"/>
      </w:pPr>
      <w:rPr>
        <w:rFonts w:ascii="Wingdings" w:hAnsi="Wingdings" w:hint="default"/>
      </w:rPr>
    </w:lvl>
    <w:lvl w:ilvl="2" w:tplc="0DAE33EE" w:tentative="1">
      <w:start w:val="1"/>
      <w:numFmt w:val="bullet"/>
      <w:lvlText w:val=""/>
      <w:lvlJc w:val="left"/>
      <w:pPr>
        <w:tabs>
          <w:tab w:val="num" w:pos="2160"/>
        </w:tabs>
        <w:ind w:left="2160" w:hanging="360"/>
      </w:pPr>
      <w:rPr>
        <w:rFonts w:ascii="Wingdings" w:hAnsi="Wingdings" w:hint="default"/>
      </w:rPr>
    </w:lvl>
    <w:lvl w:ilvl="3" w:tplc="AF8066B4" w:tentative="1">
      <w:start w:val="1"/>
      <w:numFmt w:val="bullet"/>
      <w:lvlText w:val=""/>
      <w:lvlJc w:val="left"/>
      <w:pPr>
        <w:tabs>
          <w:tab w:val="num" w:pos="2880"/>
        </w:tabs>
        <w:ind w:left="2880" w:hanging="360"/>
      </w:pPr>
      <w:rPr>
        <w:rFonts w:ascii="Wingdings" w:hAnsi="Wingdings" w:hint="default"/>
      </w:rPr>
    </w:lvl>
    <w:lvl w:ilvl="4" w:tplc="8C041C18" w:tentative="1">
      <w:start w:val="1"/>
      <w:numFmt w:val="bullet"/>
      <w:lvlText w:val=""/>
      <w:lvlJc w:val="left"/>
      <w:pPr>
        <w:tabs>
          <w:tab w:val="num" w:pos="3600"/>
        </w:tabs>
        <w:ind w:left="3600" w:hanging="360"/>
      </w:pPr>
      <w:rPr>
        <w:rFonts w:ascii="Wingdings" w:hAnsi="Wingdings" w:hint="default"/>
      </w:rPr>
    </w:lvl>
    <w:lvl w:ilvl="5" w:tplc="329C18A2" w:tentative="1">
      <w:start w:val="1"/>
      <w:numFmt w:val="bullet"/>
      <w:lvlText w:val=""/>
      <w:lvlJc w:val="left"/>
      <w:pPr>
        <w:tabs>
          <w:tab w:val="num" w:pos="4320"/>
        </w:tabs>
        <w:ind w:left="4320" w:hanging="360"/>
      </w:pPr>
      <w:rPr>
        <w:rFonts w:ascii="Wingdings" w:hAnsi="Wingdings" w:hint="default"/>
      </w:rPr>
    </w:lvl>
    <w:lvl w:ilvl="6" w:tplc="6906AC88" w:tentative="1">
      <w:start w:val="1"/>
      <w:numFmt w:val="bullet"/>
      <w:lvlText w:val=""/>
      <w:lvlJc w:val="left"/>
      <w:pPr>
        <w:tabs>
          <w:tab w:val="num" w:pos="5040"/>
        </w:tabs>
        <w:ind w:left="5040" w:hanging="360"/>
      </w:pPr>
      <w:rPr>
        <w:rFonts w:ascii="Wingdings" w:hAnsi="Wingdings" w:hint="default"/>
      </w:rPr>
    </w:lvl>
    <w:lvl w:ilvl="7" w:tplc="8BACB0FA" w:tentative="1">
      <w:start w:val="1"/>
      <w:numFmt w:val="bullet"/>
      <w:lvlText w:val=""/>
      <w:lvlJc w:val="left"/>
      <w:pPr>
        <w:tabs>
          <w:tab w:val="num" w:pos="5760"/>
        </w:tabs>
        <w:ind w:left="5760" w:hanging="360"/>
      </w:pPr>
      <w:rPr>
        <w:rFonts w:ascii="Wingdings" w:hAnsi="Wingdings" w:hint="default"/>
      </w:rPr>
    </w:lvl>
    <w:lvl w:ilvl="8" w:tplc="D6ACFC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9666A"/>
    <w:multiLevelType w:val="hybridMultilevel"/>
    <w:tmpl w:val="30662260"/>
    <w:lvl w:ilvl="0" w:tplc="EAFECD94">
      <w:numFmt w:val="bullet"/>
      <w:lvlText w:val="-"/>
      <w:lvlJc w:val="left"/>
      <w:pPr>
        <w:tabs>
          <w:tab w:val="num" w:pos="720"/>
        </w:tabs>
        <w:ind w:left="720" w:hanging="360"/>
      </w:pPr>
      <w:rPr>
        <w:rFonts w:ascii="Times New Roman" w:eastAsia="Times New Roman" w:hAnsi="Times New Roman" w:hint="default"/>
      </w:rPr>
    </w:lvl>
    <w:lvl w:ilvl="1" w:tplc="5E963490" w:tentative="1">
      <w:start w:val="1"/>
      <w:numFmt w:val="bullet"/>
      <w:lvlText w:val="o"/>
      <w:lvlJc w:val="left"/>
      <w:pPr>
        <w:tabs>
          <w:tab w:val="num" w:pos="1440"/>
        </w:tabs>
        <w:ind w:left="1440" w:hanging="360"/>
      </w:pPr>
      <w:rPr>
        <w:rFonts w:ascii="Courier New" w:hAnsi="Courier New" w:hint="default"/>
      </w:rPr>
    </w:lvl>
    <w:lvl w:ilvl="2" w:tplc="C72A4BA8" w:tentative="1">
      <w:start w:val="1"/>
      <w:numFmt w:val="bullet"/>
      <w:lvlText w:val=""/>
      <w:lvlJc w:val="left"/>
      <w:pPr>
        <w:tabs>
          <w:tab w:val="num" w:pos="2160"/>
        </w:tabs>
        <w:ind w:left="2160" w:hanging="360"/>
      </w:pPr>
      <w:rPr>
        <w:rFonts w:ascii="Wingdings" w:hAnsi="Wingdings" w:hint="default"/>
      </w:rPr>
    </w:lvl>
    <w:lvl w:ilvl="3" w:tplc="DF322A12" w:tentative="1">
      <w:start w:val="1"/>
      <w:numFmt w:val="bullet"/>
      <w:lvlText w:val=""/>
      <w:lvlJc w:val="left"/>
      <w:pPr>
        <w:tabs>
          <w:tab w:val="num" w:pos="2880"/>
        </w:tabs>
        <w:ind w:left="2880" w:hanging="360"/>
      </w:pPr>
      <w:rPr>
        <w:rFonts w:ascii="Symbol" w:hAnsi="Symbol" w:hint="default"/>
      </w:rPr>
    </w:lvl>
    <w:lvl w:ilvl="4" w:tplc="4964F468" w:tentative="1">
      <w:start w:val="1"/>
      <w:numFmt w:val="bullet"/>
      <w:lvlText w:val="o"/>
      <w:lvlJc w:val="left"/>
      <w:pPr>
        <w:tabs>
          <w:tab w:val="num" w:pos="3600"/>
        </w:tabs>
        <w:ind w:left="3600" w:hanging="360"/>
      </w:pPr>
      <w:rPr>
        <w:rFonts w:ascii="Courier New" w:hAnsi="Courier New" w:hint="default"/>
      </w:rPr>
    </w:lvl>
    <w:lvl w:ilvl="5" w:tplc="CDBE86B6" w:tentative="1">
      <w:start w:val="1"/>
      <w:numFmt w:val="bullet"/>
      <w:lvlText w:val=""/>
      <w:lvlJc w:val="left"/>
      <w:pPr>
        <w:tabs>
          <w:tab w:val="num" w:pos="4320"/>
        </w:tabs>
        <w:ind w:left="4320" w:hanging="360"/>
      </w:pPr>
      <w:rPr>
        <w:rFonts w:ascii="Wingdings" w:hAnsi="Wingdings" w:hint="default"/>
      </w:rPr>
    </w:lvl>
    <w:lvl w:ilvl="6" w:tplc="5A5E3074" w:tentative="1">
      <w:start w:val="1"/>
      <w:numFmt w:val="bullet"/>
      <w:lvlText w:val=""/>
      <w:lvlJc w:val="left"/>
      <w:pPr>
        <w:tabs>
          <w:tab w:val="num" w:pos="5040"/>
        </w:tabs>
        <w:ind w:left="5040" w:hanging="360"/>
      </w:pPr>
      <w:rPr>
        <w:rFonts w:ascii="Symbol" w:hAnsi="Symbol" w:hint="default"/>
      </w:rPr>
    </w:lvl>
    <w:lvl w:ilvl="7" w:tplc="32625632" w:tentative="1">
      <w:start w:val="1"/>
      <w:numFmt w:val="bullet"/>
      <w:lvlText w:val="o"/>
      <w:lvlJc w:val="left"/>
      <w:pPr>
        <w:tabs>
          <w:tab w:val="num" w:pos="5760"/>
        </w:tabs>
        <w:ind w:left="5760" w:hanging="360"/>
      </w:pPr>
      <w:rPr>
        <w:rFonts w:ascii="Courier New" w:hAnsi="Courier New" w:hint="default"/>
      </w:rPr>
    </w:lvl>
    <w:lvl w:ilvl="8" w:tplc="4934E5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116301"/>
    <w:multiLevelType w:val="hybridMultilevel"/>
    <w:tmpl w:val="C1B002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037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2E1020"/>
    <w:multiLevelType w:val="hybridMultilevel"/>
    <w:tmpl w:val="0CE8933A"/>
    <w:lvl w:ilvl="0" w:tplc="2C88BA3C">
      <w:numFmt w:val="bullet"/>
      <w:lvlText w:val=""/>
      <w:lvlJc w:val="left"/>
      <w:pPr>
        <w:tabs>
          <w:tab w:val="num" w:pos="720"/>
        </w:tabs>
        <w:ind w:left="720" w:hanging="360"/>
      </w:pPr>
      <w:rPr>
        <w:rFonts w:ascii="Wingdings" w:eastAsia="Times New Roman" w:hAnsi="Wingdings" w:hint="default"/>
      </w:rPr>
    </w:lvl>
    <w:lvl w:ilvl="1" w:tplc="3050C676" w:tentative="1">
      <w:start w:val="1"/>
      <w:numFmt w:val="bullet"/>
      <w:lvlText w:val="o"/>
      <w:lvlJc w:val="left"/>
      <w:pPr>
        <w:tabs>
          <w:tab w:val="num" w:pos="1440"/>
        </w:tabs>
        <w:ind w:left="1440" w:hanging="360"/>
      </w:pPr>
      <w:rPr>
        <w:rFonts w:ascii="Courier New" w:hAnsi="Courier New" w:hint="default"/>
      </w:rPr>
    </w:lvl>
    <w:lvl w:ilvl="2" w:tplc="5270EB30" w:tentative="1">
      <w:start w:val="1"/>
      <w:numFmt w:val="bullet"/>
      <w:lvlText w:val=""/>
      <w:lvlJc w:val="left"/>
      <w:pPr>
        <w:tabs>
          <w:tab w:val="num" w:pos="2160"/>
        </w:tabs>
        <w:ind w:left="2160" w:hanging="360"/>
      </w:pPr>
      <w:rPr>
        <w:rFonts w:ascii="Wingdings" w:hAnsi="Wingdings" w:hint="default"/>
      </w:rPr>
    </w:lvl>
    <w:lvl w:ilvl="3" w:tplc="56546FF2" w:tentative="1">
      <w:start w:val="1"/>
      <w:numFmt w:val="bullet"/>
      <w:lvlText w:val=""/>
      <w:lvlJc w:val="left"/>
      <w:pPr>
        <w:tabs>
          <w:tab w:val="num" w:pos="2880"/>
        </w:tabs>
        <w:ind w:left="2880" w:hanging="360"/>
      </w:pPr>
      <w:rPr>
        <w:rFonts w:ascii="Symbol" w:hAnsi="Symbol" w:hint="default"/>
      </w:rPr>
    </w:lvl>
    <w:lvl w:ilvl="4" w:tplc="F488B388" w:tentative="1">
      <w:start w:val="1"/>
      <w:numFmt w:val="bullet"/>
      <w:lvlText w:val="o"/>
      <w:lvlJc w:val="left"/>
      <w:pPr>
        <w:tabs>
          <w:tab w:val="num" w:pos="3600"/>
        </w:tabs>
        <w:ind w:left="3600" w:hanging="360"/>
      </w:pPr>
      <w:rPr>
        <w:rFonts w:ascii="Courier New" w:hAnsi="Courier New" w:hint="default"/>
      </w:rPr>
    </w:lvl>
    <w:lvl w:ilvl="5" w:tplc="0E040360" w:tentative="1">
      <w:start w:val="1"/>
      <w:numFmt w:val="bullet"/>
      <w:lvlText w:val=""/>
      <w:lvlJc w:val="left"/>
      <w:pPr>
        <w:tabs>
          <w:tab w:val="num" w:pos="4320"/>
        </w:tabs>
        <w:ind w:left="4320" w:hanging="360"/>
      </w:pPr>
      <w:rPr>
        <w:rFonts w:ascii="Wingdings" w:hAnsi="Wingdings" w:hint="default"/>
      </w:rPr>
    </w:lvl>
    <w:lvl w:ilvl="6" w:tplc="B4A48E3E" w:tentative="1">
      <w:start w:val="1"/>
      <w:numFmt w:val="bullet"/>
      <w:lvlText w:val=""/>
      <w:lvlJc w:val="left"/>
      <w:pPr>
        <w:tabs>
          <w:tab w:val="num" w:pos="5040"/>
        </w:tabs>
        <w:ind w:left="5040" w:hanging="360"/>
      </w:pPr>
      <w:rPr>
        <w:rFonts w:ascii="Symbol" w:hAnsi="Symbol" w:hint="default"/>
      </w:rPr>
    </w:lvl>
    <w:lvl w:ilvl="7" w:tplc="64FA61D0" w:tentative="1">
      <w:start w:val="1"/>
      <w:numFmt w:val="bullet"/>
      <w:lvlText w:val="o"/>
      <w:lvlJc w:val="left"/>
      <w:pPr>
        <w:tabs>
          <w:tab w:val="num" w:pos="5760"/>
        </w:tabs>
        <w:ind w:left="5760" w:hanging="360"/>
      </w:pPr>
      <w:rPr>
        <w:rFonts w:ascii="Courier New" w:hAnsi="Courier New" w:hint="default"/>
      </w:rPr>
    </w:lvl>
    <w:lvl w:ilvl="8" w:tplc="DC20358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75E45"/>
    <w:multiLevelType w:val="hybridMultilevel"/>
    <w:tmpl w:val="7234BB8C"/>
    <w:lvl w:ilvl="0" w:tplc="8E3E56F2">
      <w:start w:val="1"/>
      <w:numFmt w:val="bullet"/>
      <w:lvlText w:val=""/>
      <w:lvlJc w:val="left"/>
      <w:pPr>
        <w:tabs>
          <w:tab w:val="num" w:pos="720"/>
        </w:tabs>
        <w:ind w:left="720" w:hanging="360"/>
      </w:pPr>
      <w:rPr>
        <w:rFonts w:ascii="Wingdings" w:hAnsi="Wingdings" w:hint="default"/>
        <w:color w:val="auto"/>
        <w:sz w:val="16"/>
      </w:rPr>
    </w:lvl>
    <w:lvl w:ilvl="1" w:tplc="F07C6290" w:tentative="1">
      <w:start w:val="1"/>
      <w:numFmt w:val="bullet"/>
      <w:lvlText w:val="o"/>
      <w:lvlJc w:val="left"/>
      <w:pPr>
        <w:tabs>
          <w:tab w:val="num" w:pos="1440"/>
        </w:tabs>
        <w:ind w:left="1440" w:hanging="360"/>
      </w:pPr>
      <w:rPr>
        <w:rFonts w:ascii="Courier New" w:hAnsi="Courier New" w:hint="default"/>
      </w:rPr>
    </w:lvl>
    <w:lvl w:ilvl="2" w:tplc="B45E31D6" w:tentative="1">
      <w:start w:val="1"/>
      <w:numFmt w:val="bullet"/>
      <w:lvlText w:val=""/>
      <w:lvlJc w:val="left"/>
      <w:pPr>
        <w:tabs>
          <w:tab w:val="num" w:pos="2160"/>
        </w:tabs>
        <w:ind w:left="2160" w:hanging="360"/>
      </w:pPr>
      <w:rPr>
        <w:rFonts w:ascii="Wingdings" w:hAnsi="Wingdings" w:hint="default"/>
      </w:rPr>
    </w:lvl>
    <w:lvl w:ilvl="3" w:tplc="56F2EB24" w:tentative="1">
      <w:start w:val="1"/>
      <w:numFmt w:val="bullet"/>
      <w:lvlText w:val=""/>
      <w:lvlJc w:val="left"/>
      <w:pPr>
        <w:tabs>
          <w:tab w:val="num" w:pos="2880"/>
        </w:tabs>
        <w:ind w:left="2880" w:hanging="360"/>
      </w:pPr>
      <w:rPr>
        <w:rFonts w:ascii="Symbol" w:hAnsi="Symbol" w:hint="default"/>
      </w:rPr>
    </w:lvl>
    <w:lvl w:ilvl="4" w:tplc="7256EC8E" w:tentative="1">
      <w:start w:val="1"/>
      <w:numFmt w:val="bullet"/>
      <w:lvlText w:val="o"/>
      <w:lvlJc w:val="left"/>
      <w:pPr>
        <w:tabs>
          <w:tab w:val="num" w:pos="3600"/>
        </w:tabs>
        <w:ind w:left="3600" w:hanging="360"/>
      </w:pPr>
      <w:rPr>
        <w:rFonts w:ascii="Courier New" w:hAnsi="Courier New" w:hint="default"/>
      </w:rPr>
    </w:lvl>
    <w:lvl w:ilvl="5" w:tplc="81AC276C" w:tentative="1">
      <w:start w:val="1"/>
      <w:numFmt w:val="bullet"/>
      <w:lvlText w:val=""/>
      <w:lvlJc w:val="left"/>
      <w:pPr>
        <w:tabs>
          <w:tab w:val="num" w:pos="4320"/>
        </w:tabs>
        <w:ind w:left="4320" w:hanging="360"/>
      </w:pPr>
      <w:rPr>
        <w:rFonts w:ascii="Wingdings" w:hAnsi="Wingdings" w:hint="default"/>
      </w:rPr>
    </w:lvl>
    <w:lvl w:ilvl="6" w:tplc="9D1EF64C" w:tentative="1">
      <w:start w:val="1"/>
      <w:numFmt w:val="bullet"/>
      <w:lvlText w:val=""/>
      <w:lvlJc w:val="left"/>
      <w:pPr>
        <w:tabs>
          <w:tab w:val="num" w:pos="5040"/>
        </w:tabs>
        <w:ind w:left="5040" w:hanging="360"/>
      </w:pPr>
      <w:rPr>
        <w:rFonts w:ascii="Symbol" w:hAnsi="Symbol" w:hint="default"/>
      </w:rPr>
    </w:lvl>
    <w:lvl w:ilvl="7" w:tplc="7D6C3492" w:tentative="1">
      <w:start w:val="1"/>
      <w:numFmt w:val="bullet"/>
      <w:lvlText w:val="o"/>
      <w:lvlJc w:val="left"/>
      <w:pPr>
        <w:tabs>
          <w:tab w:val="num" w:pos="5760"/>
        </w:tabs>
        <w:ind w:left="5760" w:hanging="360"/>
      </w:pPr>
      <w:rPr>
        <w:rFonts w:ascii="Courier New" w:hAnsi="Courier New" w:hint="default"/>
      </w:rPr>
    </w:lvl>
    <w:lvl w:ilvl="8" w:tplc="36D62A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EC75C2"/>
    <w:multiLevelType w:val="hybridMultilevel"/>
    <w:tmpl w:val="B6E04424"/>
    <w:lvl w:ilvl="0" w:tplc="4E60203A">
      <w:numFmt w:val="bullet"/>
      <w:lvlText w:val="-"/>
      <w:lvlJc w:val="left"/>
      <w:pPr>
        <w:tabs>
          <w:tab w:val="num" w:pos="720"/>
        </w:tabs>
        <w:ind w:left="720" w:hanging="360"/>
      </w:pPr>
      <w:rPr>
        <w:rFonts w:ascii="Times New Roman" w:eastAsia="Times New Roman" w:hAnsi="Times New Roman" w:hint="default"/>
      </w:rPr>
    </w:lvl>
    <w:lvl w:ilvl="1" w:tplc="A3BAC344" w:tentative="1">
      <w:start w:val="1"/>
      <w:numFmt w:val="bullet"/>
      <w:lvlText w:val="o"/>
      <w:lvlJc w:val="left"/>
      <w:pPr>
        <w:tabs>
          <w:tab w:val="num" w:pos="1440"/>
        </w:tabs>
        <w:ind w:left="1440" w:hanging="360"/>
      </w:pPr>
      <w:rPr>
        <w:rFonts w:ascii="Courier New" w:hAnsi="Courier New" w:hint="default"/>
      </w:rPr>
    </w:lvl>
    <w:lvl w:ilvl="2" w:tplc="A21448C4" w:tentative="1">
      <w:start w:val="1"/>
      <w:numFmt w:val="bullet"/>
      <w:lvlText w:val=""/>
      <w:lvlJc w:val="left"/>
      <w:pPr>
        <w:tabs>
          <w:tab w:val="num" w:pos="2160"/>
        </w:tabs>
        <w:ind w:left="2160" w:hanging="360"/>
      </w:pPr>
      <w:rPr>
        <w:rFonts w:ascii="Wingdings" w:hAnsi="Wingdings" w:hint="default"/>
      </w:rPr>
    </w:lvl>
    <w:lvl w:ilvl="3" w:tplc="FA6C8BC0" w:tentative="1">
      <w:start w:val="1"/>
      <w:numFmt w:val="bullet"/>
      <w:lvlText w:val=""/>
      <w:lvlJc w:val="left"/>
      <w:pPr>
        <w:tabs>
          <w:tab w:val="num" w:pos="2880"/>
        </w:tabs>
        <w:ind w:left="2880" w:hanging="360"/>
      </w:pPr>
      <w:rPr>
        <w:rFonts w:ascii="Symbol" w:hAnsi="Symbol" w:hint="default"/>
      </w:rPr>
    </w:lvl>
    <w:lvl w:ilvl="4" w:tplc="AAFC3A4C" w:tentative="1">
      <w:start w:val="1"/>
      <w:numFmt w:val="bullet"/>
      <w:lvlText w:val="o"/>
      <w:lvlJc w:val="left"/>
      <w:pPr>
        <w:tabs>
          <w:tab w:val="num" w:pos="3600"/>
        </w:tabs>
        <w:ind w:left="3600" w:hanging="360"/>
      </w:pPr>
      <w:rPr>
        <w:rFonts w:ascii="Courier New" w:hAnsi="Courier New" w:hint="default"/>
      </w:rPr>
    </w:lvl>
    <w:lvl w:ilvl="5" w:tplc="F1421F00" w:tentative="1">
      <w:start w:val="1"/>
      <w:numFmt w:val="bullet"/>
      <w:lvlText w:val=""/>
      <w:lvlJc w:val="left"/>
      <w:pPr>
        <w:tabs>
          <w:tab w:val="num" w:pos="4320"/>
        </w:tabs>
        <w:ind w:left="4320" w:hanging="360"/>
      </w:pPr>
      <w:rPr>
        <w:rFonts w:ascii="Wingdings" w:hAnsi="Wingdings" w:hint="default"/>
      </w:rPr>
    </w:lvl>
    <w:lvl w:ilvl="6" w:tplc="BAAC007C" w:tentative="1">
      <w:start w:val="1"/>
      <w:numFmt w:val="bullet"/>
      <w:lvlText w:val=""/>
      <w:lvlJc w:val="left"/>
      <w:pPr>
        <w:tabs>
          <w:tab w:val="num" w:pos="5040"/>
        </w:tabs>
        <w:ind w:left="5040" w:hanging="360"/>
      </w:pPr>
      <w:rPr>
        <w:rFonts w:ascii="Symbol" w:hAnsi="Symbol" w:hint="default"/>
      </w:rPr>
    </w:lvl>
    <w:lvl w:ilvl="7" w:tplc="E0022E3A" w:tentative="1">
      <w:start w:val="1"/>
      <w:numFmt w:val="bullet"/>
      <w:lvlText w:val="o"/>
      <w:lvlJc w:val="left"/>
      <w:pPr>
        <w:tabs>
          <w:tab w:val="num" w:pos="5760"/>
        </w:tabs>
        <w:ind w:left="5760" w:hanging="360"/>
      </w:pPr>
      <w:rPr>
        <w:rFonts w:ascii="Courier New" w:hAnsi="Courier New" w:hint="default"/>
      </w:rPr>
    </w:lvl>
    <w:lvl w:ilvl="8" w:tplc="D76865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1473D2"/>
    <w:multiLevelType w:val="hybridMultilevel"/>
    <w:tmpl w:val="186419BA"/>
    <w:lvl w:ilvl="0" w:tplc="EC0C1410">
      <w:start w:val="1"/>
      <w:numFmt w:val="bullet"/>
      <w:lvlText w:val=""/>
      <w:lvlJc w:val="left"/>
      <w:pPr>
        <w:tabs>
          <w:tab w:val="num" w:pos="720"/>
        </w:tabs>
        <w:ind w:left="720" w:hanging="360"/>
      </w:pPr>
      <w:rPr>
        <w:rFonts w:ascii="Symbol" w:hAnsi="Symbol" w:hint="default"/>
      </w:rPr>
    </w:lvl>
    <w:lvl w:ilvl="1" w:tplc="2B666F66" w:tentative="1">
      <w:start w:val="1"/>
      <w:numFmt w:val="bullet"/>
      <w:lvlText w:val="o"/>
      <w:lvlJc w:val="left"/>
      <w:pPr>
        <w:tabs>
          <w:tab w:val="num" w:pos="1440"/>
        </w:tabs>
        <w:ind w:left="1440" w:hanging="360"/>
      </w:pPr>
      <w:rPr>
        <w:rFonts w:ascii="Courier New" w:hAnsi="Courier New" w:hint="default"/>
      </w:rPr>
    </w:lvl>
    <w:lvl w:ilvl="2" w:tplc="2FA2B70E" w:tentative="1">
      <w:start w:val="1"/>
      <w:numFmt w:val="bullet"/>
      <w:lvlText w:val=""/>
      <w:lvlJc w:val="left"/>
      <w:pPr>
        <w:tabs>
          <w:tab w:val="num" w:pos="2160"/>
        </w:tabs>
        <w:ind w:left="2160" w:hanging="360"/>
      </w:pPr>
      <w:rPr>
        <w:rFonts w:ascii="Wingdings" w:hAnsi="Wingdings" w:hint="default"/>
      </w:rPr>
    </w:lvl>
    <w:lvl w:ilvl="3" w:tplc="1302A2D6" w:tentative="1">
      <w:start w:val="1"/>
      <w:numFmt w:val="bullet"/>
      <w:lvlText w:val=""/>
      <w:lvlJc w:val="left"/>
      <w:pPr>
        <w:tabs>
          <w:tab w:val="num" w:pos="2880"/>
        </w:tabs>
        <w:ind w:left="2880" w:hanging="360"/>
      </w:pPr>
      <w:rPr>
        <w:rFonts w:ascii="Symbol" w:hAnsi="Symbol" w:hint="default"/>
      </w:rPr>
    </w:lvl>
    <w:lvl w:ilvl="4" w:tplc="615EC08E" w:tentative="1">
      <w:start w:val="1"/>
      <w:numFmt w:val="bullet"/>
      <w:lvlText w:val="o"/>
      <w:lvlJc w:val="left"/>
      <w:pPr>
        <w:tabs>
          <w:tab w:val="num" w:pos="3600"/>
        </w:tabs>
        <w:ind w:left="3600" w:hanging="360"/>
      </w:pPr>
      <w:rPr>
        <w:rFonts w:ascii="Courier New" w:hAnsi="Courier New" w:hint="default"/>
      </w:rPr>
    </w:lvl>
    <w:lvl w:ilvl="5" w:tplc="B4A6ECC6" w:tentative="1">
      <w:start w:val="1"/>
      <w:numFmt w:val="bullet"/>
      <w:lvlText w:val=""/>
      <w:lvlJc w:val="left"/>
      <w:pPr>
        <w:tabs>
          <w:tab w:val="num" w:pos="4320"/>
        </w:tabs>
        <w:ind w:left="4320" w:hanging="360"/>
      </w:pPr>
      <w:rPr>
        <w:rFonts w:ascii="Wingdings" w:hAnsi="Wingdings" w:hint="default"/>
      </w:rPr>
    </w:lvl>
    <w:lvl w:ilvl="6" w:tplc="027C8F52" w:tentative="1">
      <w:start w:val="1"/>
      <w:numFmt w:val="bullet"/>
      <w:lvlText w:val=""/>
      <w:lvlJc w:val="left"/>
      <w:pPr>
        <w:tabs>
          <w:tab w:val="num" w:pos="5040"/>
        </w:tabs>
        <w:ind w:left="5040" w:hanging="360"/>
      </w:pPr>
      <w:rPr>
        <w:rFonts w:ascii="Symbol" w:hAnsi="Symbol" w:hint="default"/>
      </w:rPr>
    </w:lvl>
    <w:lvl w:ilvl="7" w:tplc="D5943008" w:tentative="1">
      <w:start w:val="1"/>
      <w:numFmt w:val="bullet"/>
      <w:lvlText w:val="o"/>
      <w:lvlJc w:val="left"/>
      <w:pPr>
        <w:tabs>
          <w:tab w:val="num" w:pos="5760"/>
        </w:tabs>
        <w:ind w:left="5760" w:hanging="360"/>
      </w:pPr>
      <w:rPr>
        <w:rFonts w:ascii="Courier New" w:hAnsi="Courier New" w:hint="default"/>
      </w:rPr>
    </w:lvl>
    <w:lvl w:ilvl="8" w:tplc="F3C8E1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B3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E32983"/>
    <w:multiLevelType w:val="hybridMultilevel"/>
    <w:tmpl w:val="C57844EA"/>
    <w:lvl w:ilvl="0" w:tplc="9B0A33B8">
      <w:numFmt w:val="bullet"/>
      <w:lvlText w:val="-"/>
      <w:lvlJc w:val="left"/>
      <w:pPr>
        <w:tabs>
          <w:tab w:val="num" w:pos="1080"/>
        </w:tabs>
        <w:ind w:left="1080" w:hanging="360"/>
      </w:pPr>
      <w:rPr>
        <w:rFonts w:ascii="Times New Roman" w:eastAsia="Times New Roman" w:hAnsi="Times New Roman" w:hint="default"/>
      </w:rPr>
    </w:lvl>
    <w:lvl w:ilvl="1" w:tplc="A4781836" w:tentative="1">
      <w:start w:val="1"/>
      <w:numFmt w:val="bullet"/>
      <w:lvlText w:val="o"/>
      <w:lvlJc w:val="left"/>
      <w:pPr>
        <w:tabs>
          <w:tab w:val="num" w:pos="1800"/>
        </w:tabs>
        <w:ind w:left="1800" w:hanging="360"/>
      </w:pPr>
      <w:rPr>
        <w:rFonts w:ascii="Courier New" w:hAnsi="Courier New" w:hint="default"/>
      </w:rPr>
    </w:lvl>
    <w:lvl w:ilvl="2" w:tplc="1FAC57DC" w:tentative="1">
      <w:start w:val="1"/>
      <w:numFmt w:val="bullet"/>
      <w:lvlText w:val=""/>
      <w:lvlJc w:val="left"/>
      <w:pPr>
        <w:tabs>
          <w:tab w:val="num" w:pos="2520"/>
        </w:tabs>
        <w:ind w:left="2520" w:hanging="360"/>
      </w:pPr>
      <w:rPr>
        <w:rFonts w:ascii="Wingdings" w:hAnsi="Wingdings" w:hint="default"/>
      </w:rPr>
    </w:lvl>
    <w:lvl w:ilvl="3" w:tplc="23F4C2C6" w:tentative="1">
      <w:start w:val="1"/>
      <w:numFmt w:val="bullet"/>
      <w:lvlText w:val=""/>
      <w:lvlJc w:val="left"/>
      <w:pPr>
        <w:tabs>
          <w:tab w:val="num" w:pos="3240"/>
        </w:tabs>
        <w:ind w:left="3240" w:hanging="360"/>
      </w:pPr>
      <w:rPr>
        <w:rFonts w:ascii="Symbol" w:hAnsi="Symbol" w:hint="default"/>
      </w:rPr>
    </w:lvl>
    <w:lvl w:ilvl="4" w:tplc="9B5A51DE" w:tentative="1">
      <w:start w:val="1"/>
      <w:numFmt w:val="bullet"/>
      <w:lvlText w:val="o"/>
      <w:lvlJc w:val="left"/>
      <w:pPr>
        <w:tabs>
          <w:tab w:val="num" w:pos="3960"/>
        </w:tabs>
        <w:ind w:left="3960" w:hanging="360"/>
      </w:pPr>
      <w:rPr>
        <w:rFonts w:ascii="Courier New" w:hAnsi="Courier New" w:hint="default"/>
      </w:rPr>
    </w:lvl>
    <w:lvl w:ilvl="5" w:tplc="340C19E6" w:tentative="1">
      <w:start w:val="1"/>
      <w:numFmt w:val="bullet"/>
      <w:lvlText w:val=""/>
      <w:lvlJc w:val="left"/>
      <w:pPr>
        <w:tabs>
          <w:tab w:val="num" w:pos="4680"/>
        </w:tabs>
        <w:ind w:left="4680" w:hanging="360"/>
      </w:pPr>
      <w:rPr>
        <w:rFonts w:ascii="Wingdings" w:hAnsi="Wingdings" w:hint="default"/>
      </w:rPr>
    </w:lvl>
    <w:lvl w:ilvl="6" w:tplc="E9D05596" w:tentative="1">
      <w:start w:val="1"/>
      <w:numFmt w:val="bullet"/>
      <w:lvlText w:val=""/>
      <w:lvlJc w:val="left"/>
      <w:pPr>
        <w:tabs>
          <w:tab w:val="num" w:pos="5400"/>
        </w:tabs>
        <w:ind w:left="5400" w:hanging="360"/>
      </w:pPr>
      <w:rPr>
        <w:rFonts w:ascii="Symbol" w:hAnsi="Symbol" w:hint="default"/>
      </w:rPr>
    </w:lvl>
    <w:lvl w:ilvl="7" w:tplc="E0223BBC" w:tentative="1">
      <w:start w:val="1"/>
      <w:numFmt w:val="bullet"/>
      <w:lvlText w:val="o"/>
      <w:lvlJc w:val="left"/>
      <w:pPr>
        <w:tabs>
          <w:tab w:val="num" w:pos="6120"/>
        </w:tabs>
        <w:ind w:left="6120" w:hanging="360"/>
      </w:pPr>
      <w:rPr>
        <w:rFonts w:ascii="Courier New" w:hAnsi="Courier New" w:hint="default"/>
      </w:rPr>
    </w:lvl>
    <w:lvl w:ilvl="8" w:tplc="F80A1824"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BA28D8"/>
    <w:multiLevelType w:val="hybridMultilevel"/>
    <w:tmpl w:val="851E2FB4"/>
    <w:lvl w:ilvl="0" w:tplc="EF0C6374">
      <w:numFmt w:val="bullet"/>
      <w:lvlText w:val=""/>
      <w:lvlJc w:val="left"/>
      <w:pPr>
        <w:tabs>
          <w:tab w:val="num" w:pos="720"/>
        </w:tabs>
        <w:ind w:left="720" w:hanging="360"/>
      </w:pPr>
      <w:rPr>
        <w:rFonts w:ascii="Wingdings" w:eastAsia="Times New Roman" w:hAnsi="Wingdings" w:hint="default"/>
      </w:rPr>
    </w:lvl>
    <w:lvl w:ilvl="1" w:tplc="E1F89CB0" w:tentative="1">
      <w:start w:val="1"/>
      <w:numFmt w:val="bullet"/>
      <w:lvlText w:val="o"/>
      <w:lvlJc w:val="left"/>
      <w:pPr>
        <w:tabs>
          <w:tab w:val="num" w:pos="1440"/>
        </w:tabs>
        <w:ind w:left="1440" w:hanging="360"/>
      </w:pPr>
      <w:rPr>
        <w:rFonts w:ascii="Courier New" w:hAnsi="Courier New" w:hint="default"/>
      </w:rPr>
    </w:lvl>
    <w:lvl w:ilvl="2" w:tplc="9C98DDC6" w:tentative="1">
      <w:start w:val="1"/>
      <w:numFmt w:val="bullet"/>
      <w:lvlText w:val=""/>
      <w:lvlJc w:val="left"/>
      <w:pPr>
        <w:tabs>
          <w:tab w:val="num" w:pos="2160"/>
        </w:tabs>
        <w:ind w:left="2160" w:hanging="360"/>
      </w:pPr>
      <w:rPr>
        <w:rFonts w:ascii="Wingdings" w:hAnsi="Wingdings" w:hint="default"/>
      </w:rPr>
    </w:lvl>
    <w:lvl w:ilvl="3" w:tplc="71B22E56" w:tentative="1">
      <w:start w:val="1"/>
      <w:numFmt w:val="bullet"/>
      <w:lvlText w:val=""/>
      <w:lvlJc w:val="left"/>
      <w:pPr>
        <w:tabs>
          <w:tab w:val="num" w:pos="2880"/>
        </w:tabs>
        <w:ind w:left="2880" w:hanging="360"/>
      </w:pPr>
      <w:rPr>
        <w:rFonts w:ascii="Symbol" w:hAnsi="Symbol" w:hint="default"/>
      </w:rPr>
    </w:lvl>
    <w:lvl w:ilvl="4" w:tplc="0EDC6596" w:tentative="1">
      <w:start w:val="1"/>
      <w:numFmt w:val="bullet"/>
      <w:lvlText w:val="o"/>
      <w:lvlJc w:val="left"/>
      <w:pPr>
        <w:tabs>
          <w:tab w:val="num" w:pos="3600"/>
        </w:tabs>
        <w:ind w:left="3600" w:hanging="360"/>
      </w:pPr>
      <w:rPr>
        <w:rFonts w:ascii="Courier New" w:hAnsi="Courier New" w:hint="default"/>
      </w:rPr>
    </w:lvl>
    <w:lvl w:ilvl="5" w:tplc="A5F053F4" w:tentative="1">
      <w:start w:val="1"/>
      <w:numFmt w:val="bullet"/>
      <w:lvlText w:val=""/>
      <w:lvlJc w:val="left"/>
      <w:pPr>
        <w:tabs>
          <w:tab w:val="num" w:pos="4320"/>
        </w:tabs>
        <w:ind w:left="4320" w:hanging="360"/>
      </w:pPr>
      <w:rPr>
        <w:rFonts w:ascii="Wingdings" w:hAnsi="Wingdings" w:hint="default"/>
      </w:rPr>
    </w:lvl>
    <w:lvl w:ilvl="6" w:tplc="15EAEF92" w:tentative="1">
      <w:start w:val="1"/>
      <w:numFmt w:val="bullet"/>
      <w:lvlText w:val=""/>
      <w:lvlJc w:val="left"/>
      <w:pPr>
        <w:tabs>
          <w:tab w:val="num" w:pos="5040"/>
        </w:tabs>
        <w:ind w:left="5040" w:hanging="360"/>
      </w:pPr>
      <w:rPr>
        <w:rFonts w:ascii="Symbol" w:hAnsi="Symbol" w:hint="default"/>
      </w:rPr>
    </w:lvl>
    <w:lvl w:ilvl="7" w:tplc="4A309FF8" w:tentative="1">
      <w:start w:val="1"/>
      <w:numFmt w:val="bullet"/>
      <w:lvlText w:val="o"/>
      <w:lvlJc w:val="left"/>
      <w:pPr>
        <w:tabs>
          <w:tab w:val="num" w:pos="5760"/>
        </w:tabs>
        <w:ind w:left="5760" w:hanging="360"/>
      </w:pPr>
      <w:rPr>
        <w:rFonts w:ascii="Courier New" w:hAnsi="Courier New" w:hint="default"/>
      </w:rPr>
    </w:lvl>
    <w:lvl w:ilvl="8" w:tplc="68D405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41EA1"/>
    <w:multiLevelType w:val="hybridMultilevel"/>
    <w:tmpl w:val="7DB62E06"/>
    <w:lvl w:ilvl="0" w:tplc="1BBAFD9A">
      <w:numFmt w:val="bullet"/>
      <w:lvlText w:val="-"/>
      <w:lvlJc w:val="left"/>
      <w:pPr>
        <w:tabs>
          <w:tab w:val="num" w:pos="720"/>
        </w:tabs>
        <w:ind w:left="720" w:hanging="360"/>
      </w:pPr>
      <w:rPr>
        <w:rFonts w:ascii="Times New Roman" w:eastAsia="Times New Roman" w:hAnsi="Times New Roman" w:hint="default"/>
      </w:rPr>
    </w:lvl>
    <w:lvl w:ilvl="1" w:tplc="C4BC0E08" w:tentative="1">
      <w:start w:val="1"/>
      <w:numFmt w:val="bullet"/>
      <w:lvlText w:val="o"/>
      <w:lvlJc w:val="left"/>
      <w:pPr>
        <w:tabs>
          <w:tab w:val="num" w:pos="1440"/>
        </w:tabs>
        <w:ind w:left="1440" w:hanging="360"/>
      </w:pPr>
      <w:rPr>
        <w:rFonts w:ascii="Courier New" w:hAnsi="Courier New" w:hint="default"/>
      </w:rPr>
    </w:lvl>
    <w:lvl w:ilvl="2" w:tplc="AA10A8F0" w:tentative="1">
      <w:start w:val="1"/>
      <w:numFmt w:val="bullet"/>
      <w:lvlText w:val=""/>
      <w:lvlJc w:val="left"/>
      <w:pPr>
        <w:tabs>
          <w:tab w:val="num" w:pos="2160"/>
        </w:tabs>
        <w:ind w:left="2160" w:hanging="360"/>
      </w:pPr>
      <w:rPr>
        <w:rFonts w:ascii="Wingdings" w:hAnsi="Wingdings" w:hint="default"/>
      </w:rPr>
    </w:lvl>
    <w:lvl w:ilvl="3" w:tplc="88E67578" w:tentative="1">
      <w:start w:val="1"/>
      <w:numFmt w:val="bullet"/>
      <w:lvlText w:val=""/>
      <w:lvlJc w:val="left"/>
      <w:pPr>
        <w:tabs>
          <w:tab w:val="num" w:pos="2880"/>
        </w:tabs>
        <w:ind w:left="2880" w:hanging="360"/>
      </w:pPr>
      <w:rPr>
        <w:rFonts w:ascii="Symbol" w:hAnsi="Symbol" w:hint="default"/>
      </w:rPr>
    </w:lvl>
    <w:lvl w:ilvl="4" w:tplc="EABCEA4E" w:tentative="1">
      <w:start w:val="1"/>
      <w:numFmt w:val="bullet"/>
      <w:lvlText w:val="o"/>
      <w:lvlJc w:val="left"/>
      <w:pPr>
        <w:tabs>
          <w:tab w:val="num" w:pos="3600"/>
        </w:tabs>
        <w:ind w:left="3600" w:hanging="360"/>
      </w:pPr>
      <w:rPr>
        <w:rFonts w:ascii="Courier New" w:hAnsi="Courier New" w:hint="default"/>
      </w:rPr>
    </w:lvl>
    <w:lvl w:ilvl="5" w:tplc="67DE2D9E" w:tentative="1">
      <w:start w:val="1"/>
      <w:numFmt w:val="bullet"/>
      <w:lvlText w:val=""/>
      <w:lvlJc w:val="left"/>
      <w:pPr>
        <w:tabs>
          <w:tab w:val="num" w:pos="4320"/>
        </w:tabs>
        <w:ind w:left="4320" w:hanging="360"/>
      </w:pPr>
      <w:rPr>
        <w:rFonts w:ascii="Wingdings" w:hAnsi="Wingdings" w:hint="default"/>
      </w:rPr>
    </w:lvl>
    <w:lvl w:ilvl="6" w:tplc="65AE4774" w:tentative="1">
      <w:start w:val="1"/>
      <w:numFmt w:val="bullet"/>
      <w:lvlText w:val=""/>
      <w:lvlJc w:val="left"/>
      <w:pPr>
        <w:tabs>
          <w:tab w:val="num" w:pos="5040"/>
        </w:tabs>
        <w:ind w:left="5040" w:hanging="360"/>
      </w:pPr>
      <w:rPr>
        <w:rFonts w:ascii="Symbol" w:hAnsi="Symbol" w:hint="default"/>
      </w:rPr>
    </w:lvl>
    <w:lvl w:ilvl="7" w:tplc="8BFEFC7A" w:tentative="1">
      <w:start w:val="1"/>
      <w:numFmt w:val="bullet"/>
      <w:lvlText w:val="o"/>
      <w:lvlJc w:val="left"/>
      <w:pPr>
        <w:tabs>
          <w:tab w:val="num" w:pos="5760"/>
        </w:tabs>
        <w:ind w:left="5760" w:hanging="360"/>
      </w:pPr>
      <w:rPr>
        <w:rFonts w:ascii="Courier New" w:hAnsi="Courier New" w:hint="default"/>
      </w:rPr>
    </w:lvl>
    <w:lvl w:ilvl="8" w:tplc="8D5810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F6DD1"/>
    <w:multiLevelType w:val="hybridMultilevel"/>
    <w:tmpl w:val="94D65F2A"/>
    <w:lvl w:ilvl="0" w:tplc="3FA27616">
      <w:numFmt w:val="bullet"/>
      <w:lvlText w:val="-"/>
      <w:lvlJc w:val="left"/>
      <w:pPr>
        <w:tabs>
          <w:tab w:val="num" w:pos="720"/>
        </w:tabs>
        <w:ind w:left="720" w:hanging="360"/>
      </w:pPr>
      <w:rPr>
        <w:rFonts w:ascii="Times New Roman" w:eastAsia="Times New Roman" w:hAnsi="Times New Roman" w:hint="default"/>
      </w:rPr>
    </w:lvl>
    <w:lvl w:ilvl="1" w:tplc="C8DE7052" w:tentative="1">
      <w:start w:val="1"/>
      <w:numFmt w:val="bullet"/>
      <w:lvlText w:val="o"/>
      <w:lvlJc w:val="left"/>
      <w:pPr>
        <w:tabs>
          <w:tab w:val="num" w:pos="1440"/>
        </w:tabs>
        <w:ind w:left="1440" w:hanging="360"/>
      </w:pPr>
      <w:rPr>
        <w:rFonts w:ascii="Courier New" w:hAnsi="Courier New" w:hint="default"/>
      </w:rPr>
    </w:lvl>
    <w:lvl w:ilvl="2" w:tplc="634274CA" w:tentative="1">
      <w:start w:val="1"/>
      <w:numFmt w:val="bullet"/>
      <w:lvlText w:val=""/>
      <w:lvlJc w:val="left"/>
      <w:pPr>
        <w:tabs>
          <w:tab w:val="num" w:pos="2160"/>
        </w:tabs>
        <w:ind w:left="2160" w:hanging="360"/>
      </w:pPr>
      <w:rPr>
        <w:rFonts w:ascii="Wingdings" w:hAnsi="Wingdings" w:hint="default"/>
      </w:rPr>
    </w:lvl>
    <w:lvl w:ilvl="3" w:tplc="DED06C28" w:tentative="1">
      <w:start w:val="1"/>
      <w:numFmt w:val="bullet"/>
      <w:lvlText w:val=""/>
      <w:lvlJc w:val="left"/>
      <w:pPr>
        <w:tabs>
          <w:tab w:val="num" w:pos="2880"/>
        </w:tabs>
        <w:ind w:left="2880" w:hanging="360"/>
      </w:pPr>
      <w:rPr>
        <w:rFonts w:ascii="Symbol" w:hAnsi="Symbol" w:hint="default"/>
      </w:rPr>
    </w:lvl>
    <w:lvl w:ilvl="4" w:tplc="C1E28256" w:tentative="1">
      <w:start w:val="1"/>
      <w:numFmt w:val="bullet"/>
      <w:lvlText w:val="o"/>
      <w:lvlJc w:val="left"/>
      <w:pPr>
        <w:tabs>
          <w:tab w:val="num" w:pos="3600"/>
        </w:tabs>
        <w:ind w:left="3600" w:hanging="360"/>
      </w:pPr>
      <w:rPr>
        <w:rFonts w:ascii="Courier New" w:hAnsi="Courier New" w:hint="default"/>
      </w:rPr>
    </w:lvl>
    <w:lvl w:ilvl="5" w:tplc="8800DEB0" w:tentative="1">
      <w:start w:val="1"/>
      <w:numFmt w:val="bullet"/>
      <w:lvlText w:val=""/>
      <w:lvlJc w:val="left"/>
      <w:pPr>
        <w:tabs>
          <w:tab w:val="num" w:pos="4320"/>
        </w:tabs>
        <w:ind w:left="4320" w:hanging="360"/>
      </w:pPr>
      <w:rPr>
        <w:rFonts w:ascii="Wingdings" w:hAnsi="Wingdings" w:hint="default"/>
      </w:rPr>
    </w:lvl>
    <w:lvl w:ilvl="6" w:tplc="8508F6CE" w:tentative="1">
      <w:start w:val="1"/>
      <w:numFmt w:val="bullet"/>
      <w:lvlText w:val=""/>
      <w:lvlJc w:val="left"/>
      <w:pPr>
        <w:tabs>
          <w:tab w:val="num" w:pos="5040"/>
        </w:tabs>
        <w:ind w:left="5040" w:hanging="360"/>
      </w:pPr>
      <w:rPr>
        <w:rFonts w:ascii="Symbol" w:hAnsi="Symbol" w:hint="default"/>
      </w:rPr>
    </w:lvl>
    <w:lvl w:ilvl="7" w:tplc="C1463C52" w:tentative="1">
      <w:start w:val="1"/>
      <w:numFmt w:val="bullet"/>
      <w:lvlText w:val="o"/>
      <w:lvlJc w:val="left"/>
      <w:pPr>
        <w:tabs>
          <w:tab w:val="num" w:pos="5760"/>
        </w:tabs>
        <w:ind w:left="5760" w:hanging="360"/>
      </w:pPr>
      <w:rPr>
        <w:rFonts w:ascii="Courier New" w:hAnsi="Courier New" w:hint="default"/>
      </w:rPr>
    </w:lvl>
    <w:lvl w:ilvl="8" w:tplc="72DCF27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31395"/>
    <w:multiLevelType w:val="hybridMultilevel"/>
    <w:tmpl w:val="C7128E68"/>
    <w:lvl w:ilvl="0" w:tplc="04090003">
      <w:start w:val="1"/>
      <w:numFmt w:val="bullet"/>
      <w:lvlText w:val="o"/>
      <w:lvlJc w:val="left"/>
      <w:pPr>
        <w:ind w:left="720" w:hanging="360"/>
      </w:pPr>
      <w:rPr>
        <w:rFonts w:ascii="Courier New" w:hAnsi="Courier New" w:hint="default"/>
        <w:color w:val="F79646" w:themeColor="accent6"/>
      </w:rPr>
    </w:lvl>
    <w:lvl w:ilvl="1" w:tplc="B6EAC682" w:tentative="1">
      <w:start w:val="1"/>
      <w:numFmt w:val="bullet"/>
      <w:lvlText w:val=""/>
      <w:lvlJc w:val="left"/>
      <w:pPr>
        <w:tabs>
          <w:tab w:val="num" w:pos="1440"/>
        </w:tabs>
        <w:ind w:left="1440" w:hanging="360"/>
      </w:pPr>
      <w:rPr>
        <w:rFonts w:ascii="Wingdings" w:hAnsi="Wingdings" w:hint="default"/>
      </w:rPr>
    </w:lvl>
    <w:lvl w:ilvl="2" w:tplc="0DAE33EE" w:tentative="1">
      <w:start w:val="1"/>
      <w:numFmt w:val="bullet"/>
      <w:lvlText w:val=""/>
      <w:lvlJc w:val="left"/>
      <w:pPr>
        <w:tabs>
          <w:tab w:val="num" w:pos="2160"/>
        </w:tabs>
        <w:ind w:left="2160" w:hanging="360"/>
      </w:pPr>
      <w:rPr>
        <w:rFonts w:ascii="Wingdings" w:hAnsi="Wingdings" w:hint="default"/>
      </w:rPr>
    </w:lvl>
    <w:lvl w:ilvl="3" w:tplc="AF8066B4" w:tentative="1">
      <w:start w:val="1"/>
      <w:numFmt w:val="bullet"/>
      <w:lvlText w:val=""/>
      <w:lvlJc w:val="left"/>
      <w:pPr>
        <w:tabs>
          <w:tab w:val="num" w:pos="2880"/>
        </w:tabs>
        <w:ind w:left="2880" w:hanging="360"/>
      </w:pPr>
      <w:rPr>
        <w:rFonts w:ascii="Wingdings" w:hAnsi="Wingdings" w:hint="default"/>
      </w:rPr>
    </w:lvl>
    <w:lvl w:ilvl="4" w:tplc="8C041C18" w:tentative="1">
      <w:start w:val="1"/>
      <w:numFmt w:val="bullet"/>
      <w:lvlText w:val=""/>
      <w:lvlJc w:val="left"/>
      <w:pPr>
        <w:tabs>
          <w:tab w:val="num" w:pos="3600"/>
        </w:tabs>
        <w:ind w:left="3600" w:hanging="360"/>
      </w:pPr>
      <w:rPr>
        <w:rFonts w:ascii="Wingdings" w:hAnsi="Wingdings" w:hint="default"/>
      </w:rPr>
    </w:lvl>
    <w:lvl w:ilvl="5" w:tplc="329C18A2" w:tentative="1">
      <w:start w:val="1"/>
      <w:numFmt w:val="bullet"/>
      <w:lvlText w:val=""/>
      <w:lvlJc w:val="left"/>
      <w:pPr>
        <w:tabs>
          <w:tab w:val="num" w:pos="4320"/>
        </w:tabs>
        <w:ind w:left="4320" w:hanging="360"/>
      </w:pPr>
      <w:rPr>
        <w:rFonts w:ascii="Wingdings" w:hAnsi="Wingdings" w:hint="default"/>
      </w:rPr>
    </w:lvl>
    <w:lvl w:ilvl="6" w:tplc="6906AC88" w:tentative="1">
      <w:start w:val="1"/>
      <w:numFmt w:val="bullet"/>
      <w:lvlText w:val=""/>
      <w:lvlJc w:val="left"/>
      <w:pPr>
        <w:tabs>
          <w:tab w:val="num" w:pos="5040"/>
        </w:tabs>
        <w:ind w:left="5040" w:hanging="360"/>
      </w:pPr>
      <w:rPr>
        <w:rFonts w:ascii="Wingdings" w:hAnsi="Wingdings" w:hint="default"/>
      </w:rPr>
    </w:lvl>
    <w:lvl w:ilvl="7" w:tplc="8BACB0FA" w:tentative="1">
      <w:start w:val="1"/>
      <w:numFmt w:val="bullet"/>
      <w:lvlText w:val=""/>
      <w:lvlJc w:val="left"/>
      <w:pPr>
        <w:tabs>
          <w:tab w:val="num" w:pos="5760"/>
        </w:tabs>
        <w:ind w:left="5760" w:hanging="360"/>
      </w:pPr>
      <w:rPr>
        <w:rFonts w:ascii="Wingdings" w:hAnsi="Wingdings" w:hint="default"/>
      </w:rPr>
    </w:lvl>
    <w:lvl w:ilvl="8" w:tplc="D6ACFC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3521C"/>
    <w:multiLevelType w:val="hybridMultilevel"/>
    <w:tmpl w:val="6A329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154012D"/>
    <w:multiLevelType w:val="hybridMultilevel"/>
    <w:tmpl w:val="27704672"/>
    <w:lvl w:ilvl="0" w:tplc="A8660182">
      <w:numFmt w:val="bullet"/>
      <w:lvlText w:val=""/>
      <w:lvlJc w:val="left"/>
      <w:pPr>
        <w:tabs>
          <w:tab w:val="num" w:pos="720"/>
        </w:tabs>
        <w:ind w:left="720" w:hanging="360"/>
      </w:pPr>
      <w:rPr>
        <w:rFonts w:ascii="Symbol" w:eastAsia="Times New Roman" w:hAnsi="Symbol" w:hint="default"/>
        <w:color w:val="auto"/>
      </w:rPr>
    </w:lvl>
    <w:lvl w:ilvl="1" w:tplc="32680830" w:tentative="1">
      <w:start w:val="1"/>
      <w:numFmt w:val="bullet"/>
      <w:lvlText w:val="o"/>
      <w:lvlJc w:val="left"/>
      <w:pPr>
        <w:tabs>
          <w:tab w:val="num" w:pos="1440"/>
        </w:tabs>
        <w:ind w:left="1440" w:hanging="360"/>
      </w:pPr>
      <w:rPr>
        <w:rFonts w:ascii="Courier New" w:hAnsi="Courier New" w:hint="default"/>
      </w:rPr>
    </w:lvl>
    <w:lvl w:ilvl="2" w:tplc="70805A5A" w:tentative="1">
      <w:start w:val="1"/>
      <w:numFmt w:val="bullet"/>
      <w:lvlText w:val=""/>
      <w:lvlJc w:val="left"/>
      <w:pPr>
        <w:tabs>
          <w:tab w:val="num" w:pos="2160"/>
        </w:tabs>
        <w:ind w:left="2160" w:hanging="360"/>
      </w:pPr>
      <w:rPr>
        <w:rFonts w:ascii="Wingdings" w:hAnsi="Wingdings" w:hint="default"/>
      </w:rPr>
    </w:lvl>
    <w:lvl w:ilvl="3" w:tplc="B20CF948" w:tentative="1">
      <w:start w:val="1"/>
      <w:numFmt w:val="bullet"/>
      <w:lvlText w:val=""/>
      <w:lvlJc w:val="left"/>
      <w:pPr>
        <w:tabs>
          <w:tab w:val="num" w:pos="2880"/>
        </w:tabs>
        <w:ind w:left="2880" w:hanging="360"/>
      </w:pPr>
      <w:rPr>
        <w:rFonts w:ascii="Symbol" w:hAnsi="Symbol" w:hint="default"/>
      </w:rPr>
    </w:lvl>
    <w:lvl w:ilvl="4" w:tplc="04905F2E" w:tentative="1">
      <w:start w:val="1"/>
      <w:numFmt w:val="bullet"/>
      <w:lvlText w:val="o"/>
      <w:lvlJc w:val="left"/>
      <w:pPr>
        <w:tabs>
          <w:tab w:val="num" w:pos="3600"/>
        </w:tabs>
        <w:ind w:left="3600" w:hanging="360"/>
      </w:pPr>
      <w:rPr>
        <w:rFonts w:ascii="Courier New" w:hAnsi="Courier New" w:hint="default"/>
      </w:rPr>
    </w:lvl>
    <w:lvl w:ilvl="5" w:tplc="02FA67E6" w:tentative="1">
      <w:start w:val="1"/>
      <w:numFmt w:val="bullet"/>
      <w:lvlText w:val=""/>
      <w:lvlJc w:val="left"/>
      <w:pPr>
        <w:tabs>
          <w:tab w:val="num" w:pos="4320"/>
        </w:tabs>
        <w:ind w:left="4320" w:hanging="360"/>
      </w:pPr>
      <w:rPr>
        <w:rFonts w:ascii="Wingdings" w:hAnsi="Wingdings" w:hint="default"/>
      </w:rPr>
    </w:lvl>
    <w:lvl w:ilvl="6" w:tplc="5D1C8D36" w:tentative="1">
      <w:start w:val="1"/>
      <w:numFmt w:val="bullet"/>
      <w:lvlText w:val=""/>
      <w:lvlJc w:val="left"/>
      <w:pPr>
        <w:tabs>
          <w:tab w:val="num" w:pos="5040"/>
        </w:tabs>
        <w:ind w:left="5040" w:hanging="360"/>
      </w:pPr>
      <w:rPr>
        <w:rFonts w:ascii="Symbol" w:hAnsi="Symbol" w:hint="default"/>
      </w:rPr>
    </w:lvl>
    <w:lvl w:ilvl="7" w:tplc="F38AA52A" w:tentative="1">
      <w:start w:val="1"/>
      <w:numFmt w:val="bullet"/>
      <w:lvlText w:val="o"/>
      <w:lvlJc w:val="left"/>
      <w:pPr>
        <w:tabs>
          <w:tab w:val="num" w:pos="5760"/>
        </w:tabs>
        <w:ind w:left="5760" w:hanging="360"/>
      </w:pPr>
      <w:rPr>
        <w:rFonts w:ascii="Courier New" w:hAnsi="Courier New" w:hint="default"/>
      </w:rPr>
    </w:lvl>
    <w:lvl w:ilvl="8" w:tplc="D59C62E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227BA"/>
    <w:multiLevelType w:val="hybridMultilevel"/>
    <w:tmpl w:val="285A631C"/>
    <w:lvl w:ilvl="0" w:tplc="3022EA20">
      <w:numFmt w:val="bullet"/>
      <w:lvlText w:val="-"/>
      <w:lvlJc w:val="left"/>
      <w:pPr>
        <w:tabs>
          <w:tab w:val="num" w:pos="720"/>
        </w:tabs>
        <w:ind w:left="720" w:hanging="360"/>
      </w:pPr>
      <w:rPr>
        <w:rFonts w:ascii="Times New Roman" w:eastAsia="Times New Roman" w:hAnsi="Times New Roman" w:hint="default"/>
      </w:rPr>
    </w:lvl>
    <w:lvl w:ilvl="1" w:tplc="8020C4E4" w:tentative="1">
      <w:start w:val="1"/>
      <w:numFmt w:val="bullet"/>
      <w:lvlText w:val="o"/>
      <w:lvlJc w:val="left"/>
      <w:pPr>
        <w:tabs>
          <w:tab w:val="num" w:pos="1440"/>
        </w:tabs>
        <w:ind w:left="1440" w:hanging="360"/>
      </w:pPr>
      <w:rPr>
        <w:rFonts w:ascii="Courier New" w:hAnsi="Courier New" w:hint="default"/>
      </w:rPr>
    </w:lvl>
    <w:lvl w:ilvl="2" w:tplc="0E0C3F52" w:tentative="1">
      <w:start w:val="1"/>
      <w:numFmt w:val="bullet"/>
      <w:lvlText w:val=""/>
      <w:lvlJc w:val="left"/>
      <w:pPr>
        <w:tabs>
          <w:tab w:val="num" w:pos="2160"/>
        </w:tabs>
        <w:ind w:left="2160" w:hanging="360"/>
      </w:pPr>
      <w:rPr>
        <w:rFonts w:ascii="Wingdings" w:hAnsi="Wingdings" w:hint="default"/>
      </w:rPr>
    </w:lvl>
    <w:lvl w:ilvl="3" w:tplc="76B44C20" w:tentative="1">
      <w:start w:val="1"/>
      <w:numFmt w:val="bullet"/>
      <w:lvlText w:val=""/>
      <w:lvlJc w:val="left"/>
      <w:pPr>
        <w:tabs>
          <w:tab w:val="num" w:pos="2880"/>
        </w:tabs>
        <w:ind w:left="2880" w:hanging="360"/>
      </w:pPr>
      <w:rPr>
        <w:rFonts w:ascii="Symbol" w:hAnsi="Symbol" w:hint="default"/>
      </w:rPr>
    </w:lvl>
    <w:lvl w:ilvl="4" w:tplc="C09CA54C" w:tentative="1">
      <w:start w:val="1"/>
      <w:numFmt w:val="bullet"/>
      <w:lvlText w:val="o"/>
      <w:lvlJc w:val="left"/>
      <w:pPr>
        <w:tabs>
          <w:tab w:val="num" w:pos="3600"/>
        </w:tabs>
        <w:ind w:left="3600" w:hanging="360"/>
      </w:pPr>
      <w:rPr>
        <w:rFonts w:ascii="Courier New" w:hAnsi="Courier New" w:hint="default"/>
      </w:rPr>
    </w:lvl>
    <w:lvl w:ilvl="5" w:tplc="F648CE90" w:tentative="1">
      <w:start w:val="1"/>
      <w:numFmt w:val="bullet"/>
      <w:lvlText w:val=""/>
      <w:lvlJc w:val="left"/>
      <w:pPr>
        <w:tabs>
          <w:tab w:val="num" w:pos="4320"/>
        </w:tabs>
        <w:ind w:left="4320" w:hanging="360"/>
      </w:pPr>
      <w:rPr>
        <w:rFonts w:ascii="Wingdings" w:hAnsi="Wingdings" w:hint="default"/>
      </w:rPr>
    </w:lvl>
    <w:lvl w:ilvl="6" w:tplc="25489320" w:tentative="1">
      <w:start w:val="1"/>
      <w:numFmt w:val="bullet"/>
      <w:lvlText w:val=""/>
      <w:lvlJc w:val="left"/>
      <w:pPr>
        <w:tabs>
          <w:tab w:val="num" w:pos="5040"/>
        </w:tabs>
        <w:ind w:left="5040" w:hanging="360"/>
      </w:pPr>
      <w:rPr>
        <w:rFonts w:ascii="Symbol" w:hAnsi="Symbol" w:hint="default"/>
      </w:rPr>
    </w:lvl>
    <w:lvl w:ilvl="7" w:tplc="D02E087A" w:tentative="1">
      <w:start w:val="1"/>
      <w:numFmt w:val="bullet"/>
      <w:lvlText w:val="o"/>
      <w:lvlJc w:val="left"/>
      <w:pPr>
        <w:tabs>
          <w:tab w:val="num" w:pos="5760"/>
        </w:tabs>
        <w:ind w:left="5760" w:hanging="360"/>
      </w:pPr>
      <w:rPr>
        <w:rFonts w:ascii="Courier New" w:hAnsi="Courier New" w:hint="default"/>
      </w:rPr>
    </w:lvl>
    <w:lvl w:ilvl="8" w:tplc="7012FD5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F4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3B59EB"/>
    <w:multiLevelType w:val="hybridMultilevel"/>
    <w:tmpl w:val="914C8CD0"/>
    <w:lvl w:ilvl="0" w:tplc="5DD4282E">
      <w:numFmt w:val="bullet"/>
      <w:lvlText w:val=""/>
      <w:lvlJc w:val="left"/>
      <w:pPr>
        <w:ind w:left="720" w:hanging="360"/>
      </w:pPr>
      <w:rPr>
        <w:rFonts w:ascii="Symbol" w:hAnsi="Symbol" w:cs="Times New Roman" w:hint="default"/>
        <w:color w:val="F79646" w:themeColor="accent6"/>
      </w:rPr>
    </w:lvl>
    <w:lvl w:ilvl="1" w:tplc="B6EAC682" w:tentative="1">
      <w:start w:val="1"/>
      <w:numFmt w:val="bullet"/>
      <w:lvlText w:val=""/>
      <w:lvlJc w:val="left"/>
      <w:pPr>
        <w:tabs>
          <w:tab w:val="num" w:pos="1440"/>
        </w:tabs>
        <w:ind w:left="1440" w:hanging="360"/>
      </w:pPr>
      <w:rPr>
        <w:rFonts w:ascii="Wingdings" w:hAnsi="Wingdings" w:hint="default"/>
      </w:rPr>
    </w:lvl>
    <w:lvl w:ilvl="2" w:tplc="0DAE33EE" w:tentative="1">
      <w:start w:val="1"/>
      <w:numFmt w:val="bullet"/>
      <w:lvlText w:val=""/>
      <w:lvlJc w:val="left"/>
      <w:pPr>
        <w:tabs>
          <w:tab w:val="num" w:pos="2160"/>
        </w:tabs>
        <w:ind w:left="2160" w:hanging="360"/>
      </w:pPr>
      <w:rPr>
        <w:rFonts w:ascii="Wingdings" w:hAnsi="Wingdings" w:hint="default"/>
      </w:rPr>
    </w:lvl>
    <w:lvl w:ilvl="3" w:tplc="AF8066B4" w:tentative="1">
      <w:start w:val="1"/>
      <w:numFmt w:val="bullet"/>
      <w:lvlText w:val=""/>
      <w:lvlJc w:val="left"/>
      <w:pPr>
        <w:tabs>
          <w:tab w:val="num" w:pos="2880"/>
        </w:tabs>
        <w:ind w:left="2880" w:hanging="360"/>
      </w:pPr>
      <w:rPr>
        <w:rFonts w:ascii="Wingdings" w:hAnsi="Wingdings" w:hint="default"/>
      </w:rPr>
    </w:lvl>
    <w:lvl w:ilvl="4" w:tplc="8C041C18" w:tentative="1">
      <w:start w:val="1"/>
      <w:numFmt w:val="bullet"/>
      <w:lvlText w:val=""/>
      <w:lvlJc w:val="left"/>
      <w:pPr>
        <w:tabs>
          <w:tab w:val="num" w:pos="3600"/>
        </w:tabs>
        <w:ind w:left="3600" w:hanging="360"/>
      </w:pPr>
      <w:rPr>
        <w:rFonts w:ascii="Wingdings" w:hAnsi="Wingdings" w:hint="default"/>
      </w:rPr>
    </w:lvl>
    <w:lvl w:ilvl="5" w:tplc="329C18A2" w:tentative="1">
      <w:start w:val="1"/>
      <w:numFmt w:val="bullet"/>
      <w:lvlText w:val=""/>
      <w:lvlJc w:val="left"/>
      <w:pPr>
        <w:tabs>
          <w:tab w:val="num" w:pos="4320"/>
        </w:tabs>
        <w:ind w:left="4320" w:hanging="360"/>
      </w:pPr>
      <w:rPr>
        <w:rFonts w:ascii="Wingdings" w:hAnsi="Wingdings" w:hint="default"/>
      </w:rPr>
    </w:lvl>
    <w:lvl w:ilvl="6" w:tplc="6906AC88" w:tentative="1">
      <w:start w:val="1"/>
      <w:numFmt w:val="bullet"/>
      <w:lvlText w:val=""/>
      <w:lvlJc w:val="left"/>
      <w:pPr>
        <w:tabs>
          <w:tab w:val="num" w:pos="5040"/>
        </w:tabs>
        <w:ind w:left="5040" w:hanging="360"/>
      </w:pPr>
      <w:rPr>
        <w:rFonts w:ascii="Wingdings" w:hAnsi="Wingdings" w:hint="default"/>
      </w:rPr>
    </w:lvl>
    <w:lvl w:ilvl="7" w:tplc="8BACB0FA" w:tentative="1">
      <w:start w:val="1"/>
      <w:numFmt w:val="bullet"/>
      <w:lvlText w:val=""/>
      <w:lvlJc w:val="left"/>
      <w:pPr>
        <w:tabs>
          <w:tab w:val="num" w:pos="5760"/>
        </w:tabs>
        <w:ind w:left="5760" w:hanging="360"/>
      </w:pPr>
      <w:rPr>
        <w:rFonts w:ascii="Wingdings" w:hAnsi="Wingdings" w:hint="default"/>
      </w:rPr>
    </w:lvl>
    <w:lvl w:ilvl="8" w:tplc="D6ACFC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57E59"/>
    <w:multiLevelType w:val="multilevel"/>
    <w:tmpl w:val="D9EC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37317"/>
    <w:multiLevelType w:val="hybridMultilevel"/>
    <w:tmpl w:val="27704672"/>
    <w:lvl w:ilvl="0" w:tplc="B476A10A">
      <w:numFmt w:val="bullet"/>
      <w:lvlText w:val=""/>
      <w:lvlJc w:val="left"/>
      <w:pPr>
        <w:tabs>
          <w:tab w:val="num" w:pos="720"/>
        </w:tabs>
        <w:ind w:left="720" w:hanging="360"/>
      </w:pPr>
      <w:rPr>
        <w:rFonts w:ascii="Wingdings" w:eastAsia="Times New Roman" w:hAnsi="Wingdings" w:hint="default"/>
      </w:rPr>
    </w:lvl>
    <w:lvl w:ilvl="1" w:tplc="9A9CE91C" w:tentative="1">
      <w:start w:val="1"/>
      <w:numFmt w:val="bullet"/>
      <w:lvlText w:val="o"/>
      <w:lvlJc w:val="left"/>
      <w:pPr>
        <w:tabs>
          <w:tab w:val="num" w:pos="1440"/>
        </w:tabs>
        <w:ind w:left="1440" w:hanging="360"/>
      </w:pPr>
      <w:rPr>
        <w:rFonts w:ascii="Courier New" w:hAnsi="Courier New" w:hint="default"/>
      </w:rPr>
    </w:lvl>
    <w:lvl w:ilvl="2" w:tplc="9C1C6304" w:tentative="1">
      <w:start w:val="1"/>
      <w:numFmt w:val="bullet"/>
      <w:lvlText w:val=""/>
      <w:lvlJc w:val="left"/>
      <w:pPr>
        <w:tabs>
          <w:tab w:val="num" w:pos="2160"/>
        </w:tabs>
        <w:ind w:left="2160" w:hanging="360"/>
      </w:pPr>
      <w:rPr>
        <w:rFonts w:ascii="Wingdings" w:hAnsi="Wingdings" w:hint="default"/>
      </w:rPr>
    </w:lvl>
    <w:lvl w:ilvl="3" w:tplc="EA9018D2" w:tentative="1">
      <w:start w:val="1"/>
      <w:numFmt w:val="bullet"/>
      <w:lvlText w:val=""/>
      <w:lvlJc w:val="left"/>
      <w:pPr>
        <w:tabs>
          <w:tab w:val="num" w:pos="2880"/>
        </w:tabs>
        <w:ind w:left="2880" w:hanging="360"/>
      </w:pPr>
      <w:rPr>
        <w:rFonts w:ascii="Symbol" w:hAnsi="Symbol" w:hint="default"/>
      </w:rPr>
    </w:lvl>
    <w:lvl w:ilvl="4" w:tplc="ABF09DF2" w:tentative="1">
      <w:start w:val="1"/>
      <w:numFmt w:val="bullet"/>
      <w:lvlText w:val="o"/>
      <w:lvlJc w:val="left"/>
      <w:pPr>
        <w:tabs>
          <w:tab w:val="num" w:pos="3600"/>
        </w:tabs>
        <w:ind w:left="3600" w:hanging="360"/>
      </w:pPr>
      <w:rPr>
        <w:rFonts w:ascii="Courier New" w:hAnsi="Courier New" w:hint="default"/>
      </w:rPr>
    </w:lvl>
    <w:lvl w:ilvl="5" w:tplc="B9E8ADF4" w:tentative="1">
      <w:start w:val="1"/>
      <w:numFmt w:val="bullet"/>
      <w:lvlText w:val=""/>
      <w:lvlJc w:val="left"/>
      <w:pPr>
        <w:tabs>
          <w:tab w:val="num" w:pos="4320"/>
        </w:tabs>
        <w:ind w:left="4320" w:hanging="360"/>
      </w:pPr>
      <w:rPr>
        <w:rFonts w:ascii="Wingdings" w:hAnsi="Wingdings" w:hint="default"/>
      </w:rPr>
    </w:lvl>
    <w:lvl w:ilvl="6" w:tplc="0CDEF7F4" w:tentative="1">
      <w:start w:val="1"/>
      <w:numFmt w:val="bullet"/>
      <w:lvlText w:val=""/>
      <w:lvlJc w:val="left"/>
      <w:pPr>
        <w:tabs>
          <w:tab w:val="num" w:pos="5040"/>
        </w:tabs>
        <w:ind w:left="5040" w:hanging="360"/>
      </w:pPr>
      <w:rPr>
        <w:rFonts w:ascii="Symbol" w:hAnsi="Symbol" w:hint="default"/>
      </w:rPr>
    </w:lvl>
    <w:lvl w:ilvl="7" w:tplc="EE2822FE" w:tentative="1">
      <w:start w:val="1"/>
      <w:numFmt w:val="bullet"/>
      <w:lvlText w:val="o"/>
      <w:lvlJc w:val="left"/>
      <w:pPr>
        <w:tabs>
          <w:tab w:val="num" w:pos="5760"/>
        </w:tabs>
        <w:ind w:left="5760" w:hanging="360"/>
      </w:pPr>
      <w:rPr>
        <w:rFonts w:ascii="Courier New" w:hAnsi="Courier New" w:hint="default"/>
      </w:rPr>
    </w:lvl>
    <w:lvl w:ilvl="8" w:tplc="B4FA5B0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B32E4"/>
    <w:multiLevelType w:val="hybridMultilevel"/>
    <w:tmpl w:val="3A94A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0"/>
  </w:num>
  <w:num w:numId="4">
    <w:abstractNumId w:val="20"/>
  </w:num>
  <w:num w:numId="5">
    <w:abstractNumId w:val="25"/>
  </w:num>
  <w:num w:numId="6">
    <w:abstractNumId w:val="29"/>
  </w:num>
  <w:num w:numId="7">
    <w:abstractNumId w:val="36"/>
  </w:num>
  <w:num w:numId="8">
    <w:abstractNumId w:val="33"/>
  </w:num>
  <w:num w:numId="9">
    <w:abstractNumId w:val="12"/>
  </w:num>
  <w:num w:numId="10">
    <w:abstractNumId w:val="18"/>
  </w:num>
  <w:num w:numId="11">
    <w:abstractNumId w:val="23"/>
  </w:num>
  <w:num w:numId="12">
    <w:abstractNumId w:val="7"/>
  </w:num>
  <w:num w:numId="13">
    <w:abstractNumId w:val="15"/>
  </w:num>
  <w:num w:numId="14">
    <w:abstractNumId w:val="28"/>
  </w:num>
  <w:num w:numId="15">
    <w:abstractNumId w:val="34"/>
  </w:num>
  <w:num w:numId="16">
    <w:abstractNumId w:val="4"/>
  </w:num>
  <w:num w:numId="17">
    <w:abstractNumId w:val="2"/>
  </w:num>
  <w:num w:numId="18">
    <w:abstractNumId w:val="21"/>
  </w:num>
  <w:num w:numId="19">
    <w:abstractNumId w:val="27"/>
  </w:num>
  <w:num w:numId="20">
    <w:abstractNumId w:val="32"/>
  </w:num>
  <w:num w:numId="21">
    <w:abstractNumId w:val="10"/>
  </w:num>
  <w:num w:numId="22">
    <w:abstractNumId w:val="41"/>
  </w:num>
  <w:num w:numId="23">
    <w:abstractNumId w:val="6"/>
  </w:num>
  <w:num w:numId="24">
    <w:abstractNumId w:val="44"/>
  </w:num>
  <w:num w:numId="25">
    <w:abstractNumId w:val="39"/>
  </w:num>
  <w:num w:numId="26">
    <w:abstractNumId w:val="31"/>
  </w:num>
  <w:num w:numId="27">
    <w:abstractNumId w:val="19"/>
  </w:num>
  <w:num w:numId="28">
    <w:abstractNumId w:val="13"/>
  </w:num>
  <w:num w:numId="29">
    <w:abstractNumId w:val="35"/>
  </w:num>
  <w:num w:numId="30">
    <w:abstractNumId w:val="40"/>
  </w:num>
  <w:num w:numId="31">
    <w:abstractNumId w:val="17"/>
  </w:num>
  <w:num w:numId="32">
    <w:abstractNumId w:val="0"/>
  </w:num>
  <w:num w:numId="33">
    <w:abstractNumId w:val="1"/>
  </w:num>
  <w:num w:numId="34">
    <w:abstractNumId w:val="24"/>
  </w:num>
  <w:num w:numId="35">
    <w:abstractNumId w:val="42"/>
  </w:num>
  <w:num w:numId="36">
    <w:abstractNumId w:val="26"/>
  </w:num>
  <w:num w:numId="37">
    <w:abstractNumId w:val="37"/>
  </w:num>
  <w:num w:numId="38">
    <w:abstractNumId w:val="9"/>
  </w:num>
  <w:num w:numId="39">
    <w:abstractNumId w:val="43"/>
  </w:num>
  <w:num w:numId="40">
    <w:abstractNumId w:val="22"/>
  </w:num>
  <w:num w:numId="41">
    <w:abstractNumId w:val="45"/>
  </w:num>
  <w:num w:numId="42">
    <w:abstractNumId w:val="38"/>
  </w:num>
  <w:num w:numId="43">
    <w:abstractNumId w:val="8"/>
  </w:num>
  <w:num w:numId="44">
    <w:abstractNumId w:val="14"/>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27"/>
    <w:rsid w:val="0000097F"/>
    <w:rsid w:val="00000C66"/>
    <w:rsid w:val="00002361"/>
    <w:rsid w:val="00003EEC"/>
    <w:rsid w:val="00004510"/>
    <w:rsid w:val="00004B9E"/>
    <w:rsid w:val="00005BD6"/>
    <w:rsid w:val="00005BF6"/>
    <w:rsid w:val="00012FA8"/>
    <w:rsid w:val="00013748"/>
    <w:rsid w:val="00016764"/>
    <w:rsid w:val="0002539B"/>
    <w:rsid w:val="00031821"/>
    <w:rsid w:val="00041BF6"/>
    <w:rsid w:val="00047319"/>
    <w:rsid w:val="000503A1"/>
    <w:rsid w:val="00050713"/>
    <w:rsid w:val="00053356"/>
    <w:rsid w:val="0005497E"/>
    <w:rsid w:val="000551ED"/>
    <w:rsid w:val="0005661E"/>
    <w:rsid w:val="000629B7"/>
    <w:rsid w:val="00062D3E"/>
    <w:rsid w:val="00062D7A"/>
    <w:rsid w:val="000642C7"/>
    <w:rsid w:val="000661B9"/>
    <w:rsid w:val="00070AB7"/>
    <w:rsid w:val="000726BF"/>
    <w:rsid w:val="00075F8E"/>
    <w:rsid w:val="000857EA"/>
    <w:rsid w:val="00085FD9"/>
    <w:rsid w:val="0009162F"/>
    <w:rsid w:val="00092A9C"/>
    <w:rsid w:val="000935DC"/>
    <w:rsid w:val="00094DD3"/>
    <w:rsid w:val="00096331"/>
    <w:rsid w:val="000A0D97"/>
    <w:rsid w:val="000A0DC7"/>
    <w:rsid w:val="000A4519"/>
    <w:rsid w:val="000A47AA"/>
    <w:rsid w:val="000B01F7"/>
    <w:rsid w:val="000B5E54"/>
    <w:rsid w:val="000C133F"/>
    <w:rsid w:val="000C1E2A"/>
    <w:rsid w:val="000C1FF4"/>
    <w:rsid w:val="000C6921"/>
    <w:rsid w:val="000D43EB"/>
    <w:rsid w:val="000D55D3"/>
    <w:rsid w:val="000D63DC"/>
    <w:rsid w:val="000E0808"/>
    <w:rsid w:val="000E38E1"/>
    <w:rsid w:val="000F1901"/>
    <w:rsid w:val="000F1FCA"/>
    <w:rsid w:val="000F2389"/>
    <w:rsid w:val="000F3152"/>
    <w:rsid w:val="000F333A"/>
    <w:rsid w:val="000F3630"/>
    <w:rsid w:val="000F3814"/>
    <w:rsid w:val="000F4D3B"/>
    <w:rsid w:val="000F636C"/>
    <w:rsid w:val="00103CD8"/>
    <w:rsid w:val="00106F5F"/>
    <w:rsid w:val="00110AE7"/>
    <w:rsid w:val="00111E4D"/>
    <w:rsid w:val="001131BF"/>
    <w:rsid w:val="001135B4"/>
    <w:rsid w:val="001148AE"/>
    <w:rsid w:val="0012162B"/>
    <w:rsid w:val="00121CFF"/>
    <w:rsid w:val="00123F1B"/>
    <w:rsid w:val="00124829"/>
    <w:rsid w:val="0012540A"/>
    <w:rsid w:val="001256C2"/>
    <w:rsid w:val="0013480F"/>
    <w:rsid w:val="00136416"/>
    <w:rsid w:val="001421B5"/>
    <w:rsid w:val="001450AB"/>
    <w:rsid w:val="001522D5"/>
    <w:rsid w:val="0015237F"/>
    <w:rsid w:val="00155838"/>
    <w:rsid w:val="001618B8"/>
    <w:rsid w:val="00170D30"/>
    <w:rsid w:val="00171A07"/>
    <w:rsid w:val="0017223D"/>
    <w:rsid w:val="00175ADF"/>
    <w:rsid w:val="00180689"/>
    <w:rsid w:val="00181FFE"/>
    <w:rsid w:val="001854E6"/>
    <w:rsid w:val="0019166B"/>
    <w:rsid w:val="00195A89"/>
    <w:rsid w:val="00195D45"/>
    <w:rsid w:val="001A007F"/>
    <w:rsid w:val="001A125C"/>
    <w:rsid w:val="001A79F7"/>
    <w:rsid w:val="001B1AB5"/>
    <w:rsid w:val="001C2D97"/>
    <w:rsid w:val="001C529C"/>
    <w:rsid w:val="001C6277"/>
    <w:rsid w:val="001C6680"/>
    <w:rsid w:val="001C71AC"/>
    <w:rsid w:val="001D1886"/>
    <w:rsid w:val="001D217D"/>
    <w:rsid w:val="001D2521"/>
    <w:rsid w:val="001D579C"/>
    <w:rsid w:val="001E4C81"/>
    <w:rsid w:val="001E7E04"/>
    <w:rsid w:val="001F5BAA"/>
    <w:rsid w:val="00202A05"/>
    <w:rsid w:val="0020313E"/>
    <w:rsid w:val="0020556E"/>
    <w:rsid w:val="002101D6"/>
    <w:rsid w:val="002123E4"/>
    <w:rsid w:val="00216908"/>
    <w:rsid w:val="00222D12"/>
    <w:rsid w:val="00225EB4"/>
    <w:rsid w:val="00226700"/>
    <w:rsid w:val="00235EE5"/>
    <w:rsid w:val="002376C3"/>
    <w:rsid w:val="0024168C"/>
    <w:rsid w:val="0024315F"/>
    <w:rsid w:val="0024365B"/>
    <w:rsid w:val="0024397F"/>
    <w:rsid w:val="00247103"/>
    <w:rsid w:val="002521D0"/>
    <w:rsid w:val="00253342"/>
    <w:rsid w:val="00253BEE"/>
    <w:rsid w:val="00256D40"/>
    <w:rsid w:val="00256F9B"/>
    <w:rsid w:val="00261978"/>
    <w:rsid w:val="0026264E"/>
    <w:rsid w:val="002711AB"/>
    <w:rsid w:val="00272EEC"/>
    <w:rsid w:val="0027564F"/>
    <w:rsid w:val="00276108"/>
    <w:rsid w:val="0027676B"/>
    <w:rsid w:val="002771E9"/>
    <w:rsid w:val="0028175F"/>
    <w:rsid w:val="00281D47"/>
    <w:rsid w:val="0028209A"/>
    <w:rsid w:val="0028224F"/>
    <w:rsid w:val="002845D4"/>
    <w:rsid w:val="00290641"/>
    <w:rsid w:val="00293E7D"/>
    <w:rsid w:val="0029586B"/>
    <w:rsid w:val="00296069"/>
    <w:rsid w:val="0029665A"/>
    <w:rsid w:val="002A3823"/>
    <w:rsid w:val="002A4FCE"/>
    <w:rsid w:val="002A52FE"/>
    <w:rsid w:val="002B0648"/>
    <w:rsid w:val="002B42B5"/>
    <w:rsid w:val="002B47B0"/>
    <w:rsid w:val="002B4E87"/>
    <w:rsid w:val="002B50A2"/>
    <w:rsid w:val="002B526A"/>
    <w:rsid w:val="002B5EFD"/>
    <w:rsid w:val="002C0FAC"/>
    <w:rsid w:val="002C2506"/>
    <w:rsid w:val="002C3D98"/>
    <w:rsid w:val="002C7718"/>
    <w:rsid w:val="002E0BB6"/>
    <w:rsid w:val="002E1D5E"/>
    <w:rsid w:val="002E5953"/>
    <w:rsid w:val="002E6CA7"/>
    <w:rsid w:val="002E7E5A"/>
    <w:rsid w:val="002F04C3"/>
    <w:rsid w:val="002F22CC"/>
    <w:rsid w:val="002F38EC"/>
    <w:rsid w:val="002F46B1"/>
    <w:rsid w:val="002F5341"/>
    <w:rsid w:val="003021C7"/>
    <w:rsid w:val="00302BDA"/>
    <w:rsid w:val="003073E6"/>
    <w:rsid w:val="003126F7"/>
    <w:rsid w:val="003127DC"/>
    <w:rsid w:val="00325114"/>
    <w:rsid w:val="00330B57"/>
    <w:rsid w:val="00330E61"/>
    <w:rsid w:val="00333DC9"/>
    <w:rsid w:val="00335B76"/>
    <w:rsid w:val="00336F22"/>
    <w:rsid w:val="00340FF9"/>
    <w:rsid w:val="003417E5"/>
    <w:rsid w:val="0034273B"/>
    <w:rsid w:val="00343A87"/>
    <w:rsid w:val="0034431E"/>
    <w:rsid w:val="003478C3"/>
    <w:rsid w:val="0036161A"/>
    <w:rsid w:val="00361BD6"/>
    <w:rsid w:val="0036248D"/>
    <w:rsid w:val="00363B8E"/>
    <w:rsid w:val="00363C82"/>
    <w:rsid w:val="003704D3"/>
    <w:rsid w:val="00371DAC"/>
    <w:rsid w:val="00375870"/>
    <w:rsid w:val="00376FC0"/>
    <w:rsid w:val="00380091"/>
    <w:rsid w:val="0038073D"/>
    <w:rsid w:val="0038083E"/>
    <w:rsid w:val="0038419A"/>
    <w:rsid w:val="003849DC"/>
    <w:rsid w:val="00387119"/>
    <w:rsid w:val="00391BBA"/>
    <w:rsid w:val="003932B3"/>
    <w:rsid w:val="00394456"/>
    <w:rsid w:val="00394F2A"/>
    <w:rsid w:val="00397F27"/>
    <w:rsid w:val="003A277C"/>
    <w:rsid w:val="003A2A75"/>
    <w:rsid w:val="003A6B67"/>
    <w:rsid w:val="003B4647"/>
    <w:rsid w:val="003B5983"/>
    <w:rsid w:val="003C1B74"/>
    <w:rsid w:val="003C579F"/>
    <w:rsid w:val="003C7370"/>
    <w:rsid w:val="003C7864"/>
    <w:rsid w:val="003D2517"/>
    <w:rsid w:val="003D4624"/>
    <w:rsid w:val="003D5611"/>
    <w:rsid w:val="003D5FEA"/>
    <w:rsid w:val="003E1FF9"/>
    <w:rsid w:val="003E30FD"/>
    <w:rsid w:val="003E43A3"/>
    <w:rsid w:val="003E481A"/>
    <w:rsid w:val="003E4835"/>
    <w:rsid w:val="003E6F8D"/>
    <w:rsid w:val="003F1F58"/>
    <w:rsid w:val="003F2EF7"/>
    <w:rsid w:val="003F4662"/>
    <w:rsid w:val="003F6CE8"/>
    <w:rsid w:val="00400DD8"/>
    <w:rsid w:val="00402374"/>
    <w:rsid w:val="0040419C"/>
    <w:rsid w:val="0040559F"/>
    <w:rsid w:val="00410DB9"/>
    <w:rsid w:val="004115F9"/>
    <w:rsid w:val="00412A59"/>
    <w:rsid w:val="00412C9B"/>
    <w:rsid w:val="004174F7"/>
    <w:rsid w:val="00421870"/>
    <w:rsid w:val="00423D30"/>
    <w:rsid w:val="0042550E"/>
    <w:rsid w:val="0042762C"/>
    <w:rsid w:val="004279DF"/>
    <w:rsid w:val="0043081F"/>
    <w:rsid w:val="00431E11"/>
    <w:rsid w:val="00436C86"/>
    <w:rsid w:val="00443BFA"/>
    <w:rsid w:val="0044575E"/>
    <w:rsid w:val="00447306"/>
    <w:rsid w:val="00454872"/>
    <w:rsid w:val="004551F5"/>
    <w:rsid w:val="004555BE"/>
    <w:rsid w:val="0045657C"/>
    <w:rsid w:val="00465423"/>
    <w:rsid w:val="00466B74"/>
    <w:rsid w:val="004677C4"/>
    <w:rsid w:val="0046798C"/>
    <w:rsid w:val="00470670"/>
    <w:rsid w:val="00475545"/>
    <w:rsid w:val="004761DF"/>
    <w:rsid w:val="00476243"/>
    <w:rsid w:val="00483281"/>
    <w:rsid w:val="00487CC5"/>
    <w:rsid w:val="00487FEE"/>
    <w:rsid w:val="00490717"/>
    <w:rsid w:val="004944A6"/>
    <w:rsid w:val="00497629"/>
    <w:rsid w:val="004A145A"/>
    <w:rsid w:val="004A44DE"/>
    <w:rsid w:val="004A61F5"/>
    <w:rsid w:val="004B2EF0"/>
    <w:rsid w:val="004B61EB"/>
    <w:rsid w:val="004C4B82"/>
    <w:rsid w:val="004C56E3"/>
    <w:rsid w:val="004C78FF"/>
    <w:rsid w:val="004D0CBF"/>
    <w:rsid w:val="004D1A71"/>
    <w:rsid w:val="004D1AA9"/>
    <w:rsid w:val="004D2619"/>
    <w:rsid w:val="004D263B"/>
    <w:rsid w:val="004D4C57"/>
    <w:rsid w:val="004D4FC9"/>
    <w:rsid w:val="004E3039"/>
    <w:rsid w:val="004E366D"/>
    <w:rsid w:val="004E3A3D"/>
    <w:rsid w:val="004E4763"/>
    <w:rsid w:val="00505BC9"/>
    <w:rsid w:val="00510C76"/>
    <w:rsid w:val="00511A9C"/>
    <w:rsid w:val="00512088"/>
    <w:rsid w:val="005129CF"/>
    <w:rsid w:val="00513D10"/>
    <w:rsid w:val="00515B19"/>
    <w:rsid w:val="00515C36"/>
    <w:rsid w:val="00516857"/>
    <w:rsid w:val="0052206E"/>
    <w:rsid w:val="00524ECC"/>
    <w:rsid w:val="00526C4E"/>
    <w:rsid w:val="005277DB"/>
    <w:rsid w:val="00532694"/>
    <w:rsid w:val="00535EE1"/>
    <w:rsid w:val="00540C76"/>
    <w:rsid w:val="005460AA"/>
    <w:rsid w:val="00547CC6"/>
    <w:rsid w:val="00550D52"/>
    <w:rsid w:val="00551432"/>
    <w:rsid w:val="00561759"/>
    <w:rsid w:val="0056270E"/>
    <w:rsid w:val="005708FA"/>
    <w:rsid w:val="00570F65"/>
    <w:rsid w:val="00573963"/>
    <w:rsid w:val="0057727F"/>
    <w:rsid w:val="00581DCE"/>
    <w:rsid w:val="00581EBC"/>
    <w:rsid w:val="0058461E"/>
    <w:rsid w:val="005853DB"/>
    <w:rsid w:val="0059003A"/>
    <w:rsid w:val="00591BDC"/>
    <w:rsid w:val="00591DA1"/>
    <w:rsid w:val="005921B8"/>
    <w:rsid w:val="0059364A"/>
    <w:rsid w:val="005945FA"/>
    <w:rsid w:val="005B085C"/>
    <w:rsid w:val="005B26A1"/>
    <w:rsid w:val="005B6C96"/>
    <w:rsid w:val="005C2B60"/>
    <w:rsid w:val="005C64C1"/>
    <w:rsid w:val="005C7884"/>
    <w:rsid w:val="005D0785"/>
    <w:rsid w:val="005D09A8"/>
    <w:rsid w:val="005D0AFD"/>
    <w:rsid w:val="005D23B6"/>
    <w:rsid w:val="005E03CB"/>
    <w:rsid w:val="005E0BB0"/>
    <w:rsid w:val="005E18C6"/>
    <w:rsid w:val="005E298F"/>
    <w:rsid w:val="005E3BE1"/>
    <w:rsid w:val="005E5664"/>
    <w:rsid w:val="005E764F"/>
    <w:rsid w:val="005E7E75"/>
    <w:rsid w:val="005F07B4"/>
    <w:rsid w:val="005F2C36"/>
    <w:rsid w:val="005F3E90"/>
    <w:rsid w:val="0060104A"/>
    <w:rsid w:val="00606205"/>
    <w:rsid w:val="00607D9B"/>
    <w:rsid w:val="006131C4"/>
    <w:rsid w:val="00613A18"/>
    <w:rsid w:val="006156D1"/>
    <w:rsid w:val="00615D39"/>
    <w:rsid w:val="006200C0"/>
    <w:rsid w:val="006266B7"/>
    <w:rsid w:val="00627D38"/>
    <w:rsid w:val="006364ED"/>
    <w:rsid w:val="00646B8F"/>
    <w:rsid w:val="006503AF"/>
    <w:rsid w:val="006508D8"/>
    <w:rsid w:val="00653B0E"/>
    <w:rsid w:val="006552D4"/>
    <w:rsid w:val="0065622E"/>
    <w:rsid w:val="0065745D"/>
    <w:rsid w:val="006630CD"/>
    <w:rsid w:val="00664438"/>
    <w:rsid w:val="00670497"/>
    <w:rsid w:val="0067109E"/>
    <w:rsid w:val="006725D4"/>
    <w:rsid w:val="00677741"/>
    <w:rsid w:val="00682E9B"/>
    <w:rsid w:val="0069001A"/>
    <w:rsid w:val="006933B8"/>
    <w:rsid w:val="006935E1"/>
    <w:rsid w:val="00695122"/>
    <w:rsid w:val="006A620C"/>
    <w:rsid w:val="006B1112"/>
    <w:rsid w:val="006B2952"/>
    <w:rsid w:val="006B3AB4"/>
    <w:rsid w:val="006B604A"/>
    <w:rsid w:val="006C157E"/>
    <w:rsid w:val="006C1DBE"/>
    <w:rsid w:val="006C1F24"/>
    <w:rsid w:val="006C293D"/>
    <w:rsid w:val="006C3907"/>
    <w:rsid w:val="006C3DA0"/>
    <w:rsid w:val="006C442B"/>
    <w:rsid w:val="006D5761"/>
    <w:rsid w:val="006D6DA3"/>
    <w:rsid w:val="006E0019"/>
    <w:rsid w:val="006E0F81"/>
    <w:rsid w:val="006E1299"/>
    <w:rsid w:val="006E2233"/>
    <w:rsid w:val="006E2F2C"/>
    <w:rsid w:val="006E349F"/>
    <w:rsid w:val="006E39C1"/>
    <w:rsid w:val="006E432F"/>
    <w:rsid w:val="006F03F7"/>
    <w:rsid w:val="006F2E66"/>
    <w:rsid w:val="006F3BCB"/>
    <w:rsid w:val="006F4D97"/>
    <w:rsid w:val="006F57B1"/>
    <w:rsid w:val="006F7414"/>
    <w:rsid w:val="0070001B"/>
    <w:rsid w:val="00701509"/>
    <w:rsid w:val="007016CD"/>
    <w:rsid w:val="00702750"/>
    <w:rsid w:val="00706DEB"/>
    <w:rsid w:val="00712E6E"/>
    <w:rsid w:val="0071398B"/>
    <w:rsid w:val="00714CA9"/>
    <w:rsid w:val="0072048B"/>
    <w:rsid w:val="00721261"/>
    <w:rsid w:val="00722814"/>
    <w:rsid w:val="00723368"/>
    <w:rsid w:val="00723A56"/>
    <w:rsid w:val="00737E05"/>
    <w:rsid w:val="007415A2"/>
    <w:rsid w:val="00742542"/>
    <w:rsid w:val="00744439"/>
    <w:rsid w:val="0074495E"/>
    <w:rsid w:val="00744FC9"/>
    <w:rsid w:val="00745C8E"/>
    <w:rsid w:val="00746F16"/>
    <w:rsid w:val="00750CFF"/>
    <w:rsid w:val="0075274D"/>
    <w:rsid w:val="00752FFF"/>
    <w:rsid w:val="00754DC5"/>
    <w:rsid w:val="00755B60"/>
    <w:rsid w:val="00755C7B"/>
    <w:rsid w:val="00761052"/>
    <w:rsid w:val="00763913"/>
    <w:rsid w:val="00766E10"/>
    <w:rsid w:val="00770F16"/>
    <w:rsid w:val="00773802"/>
    <w:rsid w:val="0078114E"/>
    <w:rsid w:val="00783BC0"/>
    <w:rsid w:val="00790073"/>
    <w:rsid w:val="00792498"/>
    <w:rsid w:val="00793B28"/>
    <w:rsid w:val="00794EB3"/>
    <w:rsid w:val="007951BE"/>
    <w:rsid w:val="00796E05"/>
    <w:rsid w:val="007977A8"/>
    <w:rsid w:val="007A6F24"/>
    <w:rsid w:val="007A7759"/>
    <w:rsid w:val="007B4813"/>
    <w:rsid w:val="007B5C0C"/>
    <w:rsid w:val="007C3903"/>
    <w:rsid w:val="007C460E"/>
    <w:rsid w:val="007C7DB4"/>
    <w:rsid w:val="007D013B"/>
    <w:rsid w:val="007D6C49"/>
    <w:rsid w:val="007D794C"/>
    <w:rsid w:val="007F0729"/>
    <w:rsid w:val="007F216A"/>
    <w:rsid w:val="007F3CAE"/>
    <w:rsid w:val="007F4265"/>
    <w:rsid w:val="00802EB8"/>
    <w:rsid w:val="00805CF6"/>
    <w:rsid w:val="00813721"/>
    <w:rsid w:val="008174BF"/>
    <w:rsid w:val="00821060"/>
    <w:rsid w:val="00823479"/>
    <w:rsid w:val="00824025"/>
    <w:rsid w:val="0082543C"/>
    <w:rsid w:val="00826BFA"/>
    <w:rsid w:val="00830961"/>
    <w:rsid w:val="00831727"/>
    <w:rsid w:val="00833EAC"/>
    <w:rsid w:val="00837C81"/>
    <w:rsid w:val="00840D13"/>
    <w:rsid w:val="00852D0A"/>
    <w:rsid w:val="008541E5"/>
    <w:rsid w:val="0086230C"/>
    <w:rsid w:val="00863813"/>
    <w:rsid w:val="00864A5C"/>
    <w:rsid w:val="008674BC"/>
    <w:rsid w:val="00882011"/>
    <w:rsid w:val="00887EAE"/>
    <w:rsid w:val="00890EC7"/>
    <w:rsid w:val="008919DA"/>
    <w:rsid w:val="008926A4"/>
    <w:rsid w:val="0089665C"/>
    <w:rsid w:val="008A3200"/>
    <w:rsid w:val="008A4056"/>
    <w:rsid w:val="008B00AF"/>
    <w:rsid w:val="008B05E3"/>
    <w:rsid w:val="008B3162"/>
    <w:rsid w:val="008B3249"/>
    <w:rsid w:val="008B6D15"/>
    <w:rsid w:val="008C0522"/>
    <w:rsid w:val="008C377E"/>
    <w:rsid w:val="008C4C4D"/>
    <w:rsid w:val="008C4F0B"/>
    <w:rsid w:val="008D3C44"/>
    <w:rsid w:val="008D7E86"/>
    <w:rsid w:val="008E03B0"/>
    <w:rsid w:val="008E0868"/>
    <w:rsid w:val="008E0DF6"/>
    <w:rsid w:val="008E3154"/>
    <w:rsid w:val="008E56E2"/>
    <w:rsid w:val="008E769F"/>
    <w:rsid w:val="008F3D2F"/>
    <w:rsid w:val="008F455C"/>
    <w:rsid w:val="008F6395"/>
    <w:rsid w:val="008F63A4"/>
    <w:rsid w:val="0090411F"/>
    <w:rsid w:val="0090670F"/>
    <w:rsid w:val="009148B2"/>
    <w:rsid w:val="00917F5A"/>
    <w:rsid w:val="00925E70"/>
    <w:rsid w:val="00932EAE"/>
    <w:rsid w:val="00933D38"/>
    <w:rsid w:val="009363AD"/>
    <w:rsid w:val="0094011E"/>
    <w:rsid w:val="00940B92"/>
    <w:rsid w:val="00943851"/>
    <w:rsid w:val="009438A7"/>
    <w:rsid w:val="00945947"/>
    <w:rsid w:val="00946FD6"/>
    <w:rsid w:val="00950C33"/>
    <w:rsid w:val="00955454"/>
    <w:rsid w:val="009713E9"/>
    <w:rsid w:val="009802E8"/>
    <w:rsid w:val="009808B7"/>
    <w:rsid w:val="00980922"/>
    <w:rsid w:val="00981942"/>
    <w:rsid w:val="00981C53"/>
    <w:rsid w:val="009879C8"/>
    <w:rsid w:val="00990E2C"/>
    <w:rsid w:val="00991C47"/>
    <w:rsid w:val="00992F40"/>
    <w:rsid w:val="009940A9"/>
    <w:rsid w:val="009A2070"/>
    <w:rsid w:val="009A2A20"/>
    <w:rsid w:val="009A3CE0"/>
    <w:rsid w:val="009A4789"/>
    <w:rsid w:val="009B1C90"/>
    <w:rsid w:val="009B2ECD"/>
    <w:rsid w:val="009B5D59"/>
    <w:rsid w:val="009B63C3"/>
    <w:rsid w:val="009B79DF"/>
    <w:rsid w:val="009C3F11"/>
    <w:rsid w:val="009C7C9D"/>
    <w:rsid w:val="009D0561"/>
    <w:rsid w:val="009D1050"/>
    <w:rsid w:val="009D1CED"/>
    <w:rsid w:val="009D4F6C"/>
    <w:rsid w:val="009D5B32"/>
    <w:rsid w:val="009D6307"/>
    <w:rsid w:val="009E7D01"/>
    <w:rsid w:val="009F12DB"/>
    <w:rsid w:val="009F2303"/>
    <w:rsid w:val="009F25F4"/>
    <w:rsid w:val="009F296F"/>
    <w:rsid w:val="00A00B33"/>
    <w:rsid w:val="00A017C0"/>
    <w:rsid w:val="00A047A3"/>
    <w:rsid w:val="00A04CD4"/>
    <w:rsid w:val="00A05DAF"/>
    <w:rsid w:val="00A05FD3"/>
    <w:rsid w:val="00A07347"/>
    <w:rsid w:val="00A07B35"/>
    <w:rsid w:val="00A111EB"/>
    <w:rsid w:val="00A15945"/>
    <w:rsid w:val="00A17237"/>
    <w:rsid w:val="00A22651"/>
    <w:rsid w:val="00A22CAC"/>
    <w:rsid w:val="00A24331"/>
    <w:rsid w:val="00A243EE"/>
    <w:rsid w:val="00A267D2"/>
    <w:rsid w:val="00A27EE9"/>
    <w:rsid w:val="00A33299"/>
    <w:rsid w:val="00A340CA"/>
    <w:rsid w:val="00A416D2"/>
    <w:rsid w:val="00A43596"/>
    <w:rsid w:val="00A5210B"/>
    <w:rsid w:val="00A57537"/>
    <w:rsid w:val="00A60BE9"/>
    <w:rsid w:val="00A64C98"/>
    <w:rsid w:val="00A660A2"/>
    <w:rsid w:val="00A70C13"/>
    <w:rsid w:val="00A71C24"/>
    <w:rsid w:val="00A72280"/>
    <w:rsid w:val="00A74BBB"/>
    <w:rsid w:val="00A7580E"/>
    <w:rsid w:val="00A75DD0"/>
    <w:rsid w:val="00A76414"/>
    <w:rsid w:val="00A77F89"/>
    <w:rsid w:val="00A81D49"/>
    <w:rsid w:val="00A834F3"/>
    <w:rsid w:val="00A83B72"/>
    <w:rsid w:val="00A84A0C"/>
    <w:rsid w:val="00A85171"/>
    <w:rsid w:val="00A851AF"/>
    <w:rsid w:val="00A85C3E"/>
    <w:rsid w:val="00A931A9"/>
    <w:rsid w:val="00A958F2"/>
    <w:rsid w:val="00A95D16"/>
    <w:rsid w:val="00AB1246"/>
    <w:rsid w:val="00AB13F8"/>
    <w:rsid w:val="00AB2E52"/>
    <w:rsid w:val="00AB4869"/>
    <w:rsid w:val="00AB58D0"/>
    <w:rsid w:val="00AB727F"/>
    <w:rsid w:val="00AC07D1"/>
    <w:rsid w:val="00AC4238"/>
    <w:rsid w:val="00AC4282"/>
    <w:rsid w:val="00AC7275"/>
    <w:rsid w:val="00AD0FFB"/>
    <w:rsid w:val="00AD1EC4"/>
    <w:rsid w:val="00AD4E55"/>
    <w:rsid w:val="00AD53AC"/>
    <w:rsid w:val="00AD70B4"/>
    <w:rsid w:val="00AE2980"/>
    <w:rsid w:val="00AE4879"/>
    <w:rsid w:val="00AE746F"/>
    <w:rsid w:val="00AE7E75"/>
    <w:rsid w:val="00AF2F25"/>
    <w:rsid w:val="00AF5FEE"/>
    <w:rsid w:val="00B007D7"/>
    <w:rsid w:val="00B01AE6"/>
    <w:rsid w:val="00B01F3B"/>
    <w:rsid w:val="00B0592C"/>
    <w:rsid w:val="00B06A0B"/>
    <w:rsid w:val="00B1377E"/>
    <w:rsid w:val="00B13FB9"/>
    <w:rsid w:val="00B14C77"/>
    <w:rsid w:val="00B17834"/>
    <w:rsid w:val="00B2353E"/>
    <w:rsid w:val="00B23C7F"/>
    <w:rsid w:val="00B250E2"/>
    <w:rsid w:val="00B30E54"/>
    <w:rsid w:val="00B34203"/>
    <w:rsid w:val="00B36078"/>
    <w:rsid w:val="00B40A3A"/>
    <w:rsid w:val="00B42C57"/>
    <w:rsid w:val="00B4343F"/>
    <w:rsid w:val="00B45BD0"/>
    <w:rsid w:val="00B51A19"/>
    <w:rsid w:val="00B538B4"/>
    <w:rsid w:val="00B56786"/>
    <w:rsid w:val="00B60535"/>
    <w:rsid w:val="00B73300"/>
    <w:rsid w:val="00B735EC"/>
    <w:rsid w:val="00B82253"/>
    <w:rsid w:val="00B824A7"/>
    <w:rsid w:val="00B859E3"/>
    <w:rsid w:val="00B85B9B"/>
    <w:rsid w:val="00B922A6"/>
    <w:rsid w:val="00B93035"/>
    <w:rsid w:val="00B93441"/>
    <w:rsid w:val="00B96149"/>
    <w:rsid w:val="00B962DC"/>
    <w:rsid w:val="00B9714D"/>
    <w:rsid w:val="00BA4615"/>
    <w:rsid w:val="00BA5863"/>
    <w:rsid w:val="00BA76F7"/>
    <w:rsid w:val="00BB358A"/>
    <w:rsid w:val="00BB73B2"/>
    <w:rsid w:val="00BC48F6"/>
    <w:rsid w:val="00BC62F1"/>
    <w:rsid w:val="00BD2C3B"/>
    <w:rsid w:val="00BD3CF6"/>
    <w:rsid w:val="00BD6591"/>
    <w:rsid w:val="00BD6AD1"/>
    <w:rsid w:val="00BD7D1D"/>
    <w:rsid w:val="00BF0054"/>
    <w:rsid w:val="00BF0B07"/>
    <w:rsid w:val="00BF0DAE"/>
    <w:rsid w:val="00BF4B52"/>
    <w:rsid w:val="00BF74B5"/>
    <w:rsid w:val="00C00C4F"/>
    <w:rsid w:val="00C05230"/>
    <w:rsid w:val="00C06439"/>
    <w:rsid w:val="00C06BC1"/>
    <w:rsid w:val="00C13344"/>
    <w:rsid w:val="00C16645"/>
    <w:rsid w:val="00C17725"/>
    <w:rsid w:val="00C17774"/>
    <w:rsid w:val="00C204BB"/>
    <w:rsid w:val="00C22C21"/>
    <w:rsid w:val="00C23CC7"/>
    <w:rsid w:val="00C27010"/>
    <w:rsid w:val="00C300BF"/>
    <w:rsid w:val="00C31DA6"/>
    <w:rsid w:val="00C3438E"/>
    <w:rsid w:val="00C365E3"/>
    <w:rsid w:val="00C42DD5"/>
    <w:rsid w:val="00C45F28"/>
    <w:rsid w:val="00C51A33"/>
    <w:rsid w:val="00C55EDD"/>
    <w:rsid w:val="00C55F2C"/>
    <w:rsid w:val="00C57E6E"/>
    <w:rsid w:val="00C64BFE"/>
    <w:rsid w:val="00C70DB0"/>
    <w:rsid w:val="00C72247"/>
    <w:rsid w:val="00C76541"/>
    <w:rsid w:val="00C8043C"/>
    <w:rsid w:val="00C81360"/>
    <w:rsid w:val="00C9142E"/>
    <w:rsid w:val="00C916E6"/>
    <w:rsid w:val="00C91E31"/>
    <w:rsid w:val="00C928C3"/>
    <w:rsid w:val="00C95EE7"/>
    <w:rsid w:val="00CA0193"/>
    <w:rsid w:val="00CA1AF5"/>
    <w:rsid w:val="00CA2A5C"/>
    <w:rsid w:val="00CA381A"/>
    <w:rsid w:val="00CA4C32"/>
    <w:rsid w:val="00CA5531"/>
    <w:rsid w:val="00CB10E2"/>
    <w:rsid w:val="00CB1D1C"/>
    <w:rsid w:val="00CB479F"/>
    <w:rsid w:val="00CB5398"/>
    <w:rsid w:val="00CB6FFE"/>
    <w:rsid w:val="00CC62E1"/>
    <w:rsid w:val="00CD3F49"/>
    <w:rsid w:val="00CD6D87"/>
    <w:rsid w:val="00CD7549"/>
    <w:rsid w:val="00CE0D49"/>
    <w:rsid w:val="00CE3036"/>
    <w:rsid w:val="00CE33FF"/>
    <w:rsid w:val="00CE422C"/>
    <w:rsid w:val="00CE62AA"/>
    <w:rsid w:val="00CF6C1E"/>
    <w:rsid w:val="00D02344"/>
    <w:rsid w:val="00D026E1"/>
    <w:rsid w:val="00D02741"/>
    <w:rsid w:val="00D02DEC"/>
    <w:rsid w:val="00D046E3"/>
    <w:rsid w:val="00D04E72"/>
    <w:rsid w:val="00D12C42"/>
    <w:rsid w:val="00D12F0E"/>
    <w:rsid w:val="00D13FF7"/>
    <w:rsid w:val="00D24A09"/>
    <w:rsid w:val="00D2673D"/>
    <w:rsid w:val="00D278BB"/>
    <w:rsid w:val="00D313E0"/>
    <w:rsid w:val="00D32A91"/>
    <w:rsid w:val="00D372A0"/>
    <w:rsid w:val="00D41155"/>
    <w:rsid w:val="00D4133C"/>
    <w:rsid w:val="00D42750"/>
    <w:rsid w:val="00D44087"/>
    <w:rsid w:val="00D47FB2"/>
    <w:rsid w:val="00D53801"/>
    <w:rsid w:val="00D57CAE"/>
    <w:rsid w:val="00D61F50"/>
    <w:rsid w:val="00D622CF"/>
    <w:rsid w:val="00D63992"/>
    <w:rsid w:val="00D64BEA"/>
    <w:rsid w:val="00D661E5"/>
    <w:rsid w:val="00D71DFC"/>
    <w:rsid w:val="00D71E4A"/>
    <w:rsid w:val="00D73F3C"/>
    <w:rsid w:val="00D7501F"/>
    <w:rsid w:val="00D75426"/>
    <w:rsid w:val="00D806A3"/>
    <w:rsid w:val="00D823F2"/>
    <w:rsid w:val="00D8732A"/>
    <w:rsid w:val="00D87DDD"/>
    <w:rsid w:val="00D904F4"/>
    <w:rsid w:val="00D943E8"/>
    <w:rsid w:val="00D95EE6"/>
    <w:rsid w:val="00D96C6B"/>
    <w:rsid w:val="00D974D1"/>
    <w:rsid w:val="00D974DA"/>
    <w:rsid w:val="00DA31D7"/>
    <w:rsid w:val="00DA4BB6"/>
    <w:rsid w:val="00DA4D1C"/>
    <w:rsid w:val="00DA7954"/>
    <w:rsid w:val="00DA7C90"/>
    <w:rsid w:val="00DB0794"/>
    <w:rsid w:val="00DB51EF"/>
    <w:rsid w:val="00DC1947"/>
    <w:rsid w:val="00DC6B40"/>
    <w:rsid w:val="00DC7C3F"/>
    <w:rsid w:val="00DD2143"/>
    <w:rsid w:val="00DD2641"/>
    <w:rsid w:val="00DD3735"/>
    <w:rsid w:val="00DD3F80"/>
    <w:rsid w:val="00DD4028"/>
    <w:rsid w:val="00DD4208"/>
    <w:rsid w:val="00DD7062"/>
    <w:rsid w:val="00DE0A98"/>
    <w:rsid w:val="00DE2623"/>
    <w:rsid w:val="00DE27C3"/>
    <w:rsid w:val="00DE4654"/>
    <w:rsid w:val="00DE529A"/>
    <w:rsid w:val="00DE7D8D"/>
    <w:rsid w:val="00DF215D"/>
    <w:rsid w:val="00DF2787"/>
    <w:rsid w:val="00DF35CD"/>
    <w:rsid w:val="00E02BAD"/>
    <w:rsid w:val="00E0418C"/>
    <w:rsid w:val="00E049EE"/>
    <w:rsid w:val="00E050EB"/>
    <w:rsid w:val="00E1205A"/>
    <w:rsid w:val="00E14161"/>
    <w:rsid w:val="00E2599B"/>
    <w:rsid w:val="00E2697D"/>
    <w:rsid w:val="00E302B9"/>
    <w:rsid w:val="00E34D2E"/>
    <w:rsid w:val="00E352A3"/>
    <w:rsid w:val="00E40225"/>
    <w:rsid w:val="00E4190C"/>
    <w:rsid w:val="00E42BAD"/>
    <w:rsid w:val="00E43769"/>
    <w:rsid w:val="00E45F55"/>
    <w:rsid w:val="00E51E95"/>
    <w:rsid w:val="00E549C2"/>
    <w:rsid w:val="00E57361"/>
    <w:rsid w:val="00E60EB7"/>
    <w:rsid w:val="00E62D89"/>
    <w:rsid w:val="00E63AAC"/>
    <w:rsid w:val="00E65B19"/>
    <w:rsid w:val="00E73383"/>
    <w:rsid w:val="00E740D6"/>
    <w:rsid w:val="00E74210"/>
    <w:rsid w:val="00E766A6"/>
    <w:rsid w:val="00E80D55"/>
    <w:rsid w:val="00E8394C"/>
    <w:rsid w:val="00E843F7"/>
    <w:rsid w:val="00E872BA"/>
    <w:rsid w:val="00E8736D"/>
    <w:rsid w:val="00E93BED"/>
    <w:rsid w:val="00E9429D"/>
    <w:rsid w:val="00E9437E"/>
    <w:rsid w:val="00EA62CE"/>
    <w:rsid w:val="00EA7937"/>
    <w:rsid w:val="00EA7A52"/>
    <w:rsid w:val="00EB36AB"/>
    <w:rsid w:val="00EB5222"/>
    <w:rsid w:val="00EC0FE0"/>
    <w:rsid w:val="00EC665F"/>
    <w:rsid w:val="00EC6BD7"/>
    <w:rsid w:val="00ED0A08"/>
    <w:rsid w:val="00ED10DF"/>
    <w:rsid w:val="00ED1E0C"/>
    <w:rsid w:val="00ED7957"/>
    <w:rsid w:val="00EE0EEA"/>
    <w:rsid w:val="00EE14EC"/>
    <w:rsid w:val="00EE3D04"/>
    <w:rsid w:val="00EE479E"/>
    <w:rsid w:val="00EE508B"/>
    <w:rsid w:val="00EE5131"/>
    <w:rsid w:val="00EE6A11"/>
    <w:rsid w:val="00EF086C"/>
    <w:rsid w:val="00EF2469"/>
    <w:rsid w:val="00EF2DE7"/>
    <w:rsid w:val="00EF4404"/>
    <w:rsid w:val="00EF7C8E"/>
    <w:rsid w:val="00F02D96"/>
    <w:rsid w:val="00F03231"/>
    <w:rsid w:val="00F07566"/>
    <w:rsid w:val="00F15BE4"/>
    <w:rsid w:val="00F208A1"/>
    <w:rsid w:val="00F222BF"/>
    <w:rsid w:val="00F262A0"/>
    <w:rsid w:val="00F26D65"/>
    <w:rsid w:val="00F27248"/>
    <w:rsid w:val="00F3169C"/>
    <w:rsid w:val="00F3191B"/>
    <w:rsid w:val="00F34817"/>
    <w:rsid w:val="00F35D34"/>
    <w:rsid w:val="00F45E09"/>
    <w:rsid w:val="00F4767C"/>
    <w:rsid w:val="00F50ADA"/>
    <w:rsid w:val="00F51C18"/>
    <w:rsid w:val="00F52EA1"/>
    <w:rsid w:val="00F60815"/>
    <w:rsid w:val="00F6205D"/>
    <w:rsid w:val="00F627A5"/>
    <w:rsid w:val="00F628E7"/>
    <w:rsid w:val="00F6363C"/>
    <w:rsid w:val="00F67327"/>
    <w:rsid w:val="00F70631"/>
    <w:rsid w:val="00F76811"/>
    <w:rsid w:val="00F76D7B"/>
    <w:rsid w:val="00F80CFF"/>
    <w:rsid w:val="00F81068"/>
    <w:rsid w:val="00F8285F"/>
    <w:rsid w:val="00F86538"/>
    <w:rsid w:val="00F87FE8"/>
    <w:rsid w:val="00F90769"/>
    <w:rsid w:val="00F96D57"/>
    <w:rsid w:val="00FA1469"/>
    <w:rsid w:val="00FA75A1"/>
    <w:rsid w:val="00FB1AC3"/>
    <w:rsid w:val="00FC5EFB"/>
    <w:rsid w:val="00FC6435"/>
    <w:rsid w:val="00FC70D1"/>
    <w:rsid w:val="00FD229A"/>
    <w:rsid w:val="00FD33CF"/>
    <w:rsid w:val="00FD6F7A"/>
    <w:rsid w:val="00FD7B93"/>
    <w:rsid w:val="00FF0112"/>
    <w:rsid w:val="00FF3767"/>
    <w:rsid w:val="00FF3E9F"/>
    <w:rsid w:val="00FF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26266"/>
  <w15:docId w15:val="{960E8926-06BE-4799-8218-DAD82B30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03"/>
    <w:rPr>
      <w:sz w:val="24"/>
      <w:szCs w:val="24"/>
      <w:lang w:val="sv-SE"/>
    </w:rPr>
  </w:style>
  <w:style w:type="paragraph" w:styleId="Heading1">
    <w:name w:val="heading 1"/>
    <w:basedOn w:val="Normal"/>
    <w:next w:val="Normal"/>
    <w:link w:val="Heading1Char"/>
    <w:qFormat/>
    <w:pPr>
      <w:keepNext/>
      <w:outlineLvl w:val="0"/>
    </w:pPr>
    <w:rPr>
      <w:szCs w:val="20"/>
      <w:lang w:val="en-US"/>
    </w:rPr>
  </w:style>
  <w:style w:type="paragraph" w:styleId="Heading2">
    <w:name w:val="heading 2"/>
    <w:basedOn w:val="Normal"/>
    <w:next w:val="Normal"/>
    <w:qFormat/>
    <w:pPr>
      <w:keepNext/>
      <w:jc w:val="center"/>
      <w:outlineLvl w:val="1"/>
    </w:pPr>
    <w:rPr>
      <w:b/>
      <w:szCs w:val="20"/>
      <w:lang w:val="en-US"/>
    </w:rPr>
  </w:style>
  <w:style w:type="paragraph" w:styleId="Heading3">
    <w:name w:val="heading 3"/>
    <w:basedOn w:val="Normal"/>
    <w:next w:val="Normal"/>
    <w:qFormat/>
    <w:pPr>
      <w:keepNext/>
      <w:spacing w:line="360" w:lineRule="auto"/>
      <w:outlineLvl w:val="2"/>
    </w:pPr>
    <w:rPr>
      <w:rFonts w:ascii="Arial" w:hAnsi="Arial"/>
      <w:b/>
      <w:sz w:val="22"/>
      <w:szCs w:val="20"/>
      <w:lang w:val="en-US"/>
    </w:rPr>
  </w:style>
  <w:style w:type="paragraph" w:styleId="Heading4">
    <w:name w:val="heading 4"/>
    <w:basedOn w:val="Normal"/>
    <w:next w:val="Normal"/>
    <w:qFormat/>
    <w:pPr>
      <w:keepNext/>
      <w:outlineLvl w:val="3"/>
    </w:pPr>
    <w:rPr>
      <w:rFonts w:ascii="Impact" w:hAnsi="Impact"/>
      <w:b/>
      <w:sz w:val="36"/>
      <w:szCs w:val="20"/>
      <w:u w:val="single"/>
      <w:lang w:val="en-US"/>
    </w:rPr>
  </w:style>
  <w:style w:type="paragraph" w:styleId="Heading5">
    <w:name w:val="heading 5"/>
    <w:basedOn w:val="Normal"/>
    <w:next w:val="Normal"/>
    <w:qFormat/>
    <w:pPr>
      <w:keepNext/>
      <w:spacing w:line="360" w:lineRule="auto"/>
      <w:outlineLvl w:val="4"/>
    </w:pPr>
    <w:rPr>
      <w:rFonts w:ascii="Arial Black" w:hAnsi="Arial Black"/>
      <w:sz w:val="32"/>
      <w:szCs w:val="20"/>
      <w:lang w:val="en-US"/>
    </w:rPr>
  </w:style>
  <w:style w:type="paragraph" w:styleId="Heading6">
    <w:name w:val="heading 6"/>
    <w:basedOn w:val="Normal"/>
    <w:next w:val="Normal"/>
    <w:qFormat/>
    <w:pPr>
      <w:keepNext/>
      <w:spacing w:line="360" w:lineRule="auto"/>
      <w:outlineLvl w:val="5"/>
    </w:pPr>
    <w:rPr>
      <w:rFonts w:ascii="Arial" w:hAnsi="Arial"/>
      <w:b/>
      <w:sz w:val="32"/>
      <w:szCs w:val="20"/>
      <w:lang w:val="en-US"/>
    </w:rPr>
  </w:style>
  <w:style w:type="paragraph" w:styleId="Heading7">
    <w:name w:val="heading 7"/>
    <w:basedOn w:val="Normal"/>
    <w:next w:val="Normal"/>
    <w:qFormat/>
    <w:pPr>
      <w:keepNext/>
      <w:spacing w:line="360" w:lineRule="auto"/>
      <w:outlineLvl w:val="6"/>
    </w:pPr>
    <w:rPr>
      <w:rFonts w:ascii="Arial Black" w:hAnsi="Arial Black"/>
      <w:i/>
      <w:sz w:val="32"/>
      <w:szCs w:val="20"/>
      <w:lang w:val="en-US"/>
    </w:rPr>
  </w:style>
  <w:style w:type="paragraph" w:styleId="Heading8">
    <w:name w:val="heading 8"/>
    <w:basedOn w:val="Normal"/>
    <w:next w:val="Normal"/>
    <w:qFormat/>
    <w:pPr>
      <w:keepNext/>
      <w:spacing w:line="360" w:lineRule="auto"/>
      <w:outlineLvl w:val="7"/>
    </w:pPr>
    <w:rPr>
      <w:rFonts w:ascii="Arial" w:hAnsi="Arial"/>
      <w:b/>
      <w:sz w:val="28"/>
      <w:szCs w:val="20"/>
      <w:lang w:val="en-US"/>
    </w:rPr>
  </w:style>
  <w:style w:type="paragraph" w:styleId="Heading9">
    <w:name w:val="heading 9"/>
    <w:basedOn w:val="Normal"/>
    <w:next w:val="Normal"/>
    <w:qFormat/>
    <w:pPr>
      <w:keepNext/>
      <w:outlineLvl w:val="8"/>
    </w:pPr>
    <w:rPr>
      <w:rFonts w:ascii="Arial" w:hAnsi="Arial"/>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spacing w:line="480" w:lineRule="auto"/>
      <w:ind w:firstLine="720"/>
    </w:pPr>
    <w:rPr>
      <w:szCs w:val="20"/>
      <w:lang w:val="en-US"/>
    </w:rPr>
  </w:style>
  <w:style w:type="paragraph" w:styleId="BodyText2">
    <w:name w:val="Body Text 2"/>
    <w:basedOn w:val="Normal"/>
    <w:semiHidden/>
    <w:pPr>
      <w:jc w:val="both"/>
    </w:pPr>
    <w:rPr>
      <w:rFonts w:ascii="Arial" w:hAnsi="Arial"/>
      <w:sz w:val="36"/>
      <w:szCs w:val="20"/>
      <w:lang w:val="en-US"/>
    </w:rPr>
  </w:style>
  <w:style w:type="paragraph" w:styleId="BodyText">
    <w:name w:val="Body Text"/>
    <w:basedOn w:val="Normal"/>
    <w:link w:val="BodyTextChar"/>
    <w:semiHidden/>
    <w:pPr>
      <w:spacing w:line="360" w:lineRule="auto"/>
    </w:pPr>
    <w:rPr>
      <w:rFonts w:ascii="Arial" w:hAnsi="Arial"/>
      <w:sz w:val="22"/>
      <w:szCs w:val="20"/>
      <w:lang w:val="en-US"/>
    </w:rPr>
  </w:style>
  <w:style w:type="paragraph" w:styleId="BodyText3">
    <w:name w:val="Body Text 3"/>
    <w:basedOn w:val="Normal"/>
    <w:semiHidden/>
    <w:pPr>
      <w:spacing w:line="360" w:lineRule="auto"/>
    </w:pPr>
    <w:rPr>
      <w:szCs w:val="20"/>
      <w:lang w:val="en-US"/>
    </w:rPr>
  </w:style>
  <w:style w:type="paragraph" w:styleId="BodyTextIndent2">
    <w:name w:val="Body Text Indent 2"/>
    <w:basedOn w:val="Normal"/>
    <w:semiHidden/>
    <w:pPr>
      <w:ind w:left="720"/>
    </w:pPr>
    <w:rPr>
      <w:rFonts w:ascii="Arial" w:hAnsi="Arial"/>
      <w:sz w:val="22"/>
      <w:szCs w:val="20"/>
      <w:lang w:val="en-US"/>
    </w:rPr>
  </w:style>
  <w:style w:type="character" w:customStyle="1" w:styleId="bdwht1">
    <w:name w:val="bdwht1"/>
    <w:rPr>
      <w:rFonts w:ascii="Arial" w:hAnsi="Arial" w:hint="default"/>
      <w:color w:val="FFFFFF"/>
      <w:spacing w:val="257"/>
      <w:sz w:val="19"/>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Cs w:val="20"/>
      <w:lang w:val="en-US"/>
    </w:rPr>
  </w:style>
  <w:style w:type="character" w:styleId="FollowedHyperlink">
    <w:name w:val="FollowedHyperlink"/>
    <w:semiHidden/>
    <w:rPr>
      <w:color w:val="800080"/>
      <w:u w:val="single"/>
    </w:rPr>
  </w:style>
  <w:style w:type="character" w:styleId="CommentReference">
    <w:name w:val="annotation reference"/>
    <w:semiHidden/>
    <w:rPr>
      <w:sz w:val="16"/>
    </w:rPr>
  </w:style>
  <w:style w:type="paragraph" w:styleId="CommentText">
    <w:name w:val="annotation text"/>
    <w:basedOn w:val="Normal"/>
    <w:semiHidden/>
    <w:rPr>
      <w:sz w:val="20"/>
      <w:szCs w:val="20"/>
      <w:lang w:val="en-US"/>
    </w:rPr>
  </w:style>
  <w:style w:type="paragraph" w:styleId="Header">
    <w:name w:val="header"/>
    <w:basedOn w:val="Normal"/>
    <w:semiHidden/>
    <w:pPr>
      <w:tabs>
        <w:tab w:val="center" w:pos="4320"/>
        <w:tab w:val="right" w:pos="8640"/>
      </w:tabs>
    </w:pPr>
    <w:rPr>
      <w:rFonts w:ascii="Arial" w:hAnsi="Arial"/>
      <w:sz w:val="22"/>
      <w:szCs w:val="20"/>
      <w:lang w:val="en-US"/>
    </w:rPr>
  </w:style>
  <w:style w:type="paragraph" w:styleId="Title">
    <w:name w:val="Title"/>
    <w:basedOn w:val="Normal"/>
    <w:qFormat/>
    <w:pPr>
      <w:keepNext/>
      <w:spacing w:line="240" w:lineRule="atLeast"/>
      <w:ind w:left="261" w:right="261"/>
      <w:jc w:val="center"/>
    </w:pPr>
    <w:rPr>
      <w:b/>
      <w:color w:val="000000"/>
      <w:sz w:val="36"/>
      <w:szCs w:val="20"/>
      <w:lang w:val="en-US"/>
    </w:rPr>
  </w:style>
  <w:style w:type="paragraph" w:styleId="BodyTextIndent3">
    <w:name w:val="Body Text Indent 3"/>
    <w:basedOn w:val="Normal"/>
    <w:semiHidden/>
    <w:pPr>
      <w:spacing w:before="100" w:after="100" w:line="360" w:lineRule="auto"/>
      <w:ind w:firstLine="720"/>
    </w:pPr>
    <w:rPr>
      <w:rFonts w:ascii="Arial" w:hAnsi="Arial"/>
      <w:sz w:val="20"/>
      <w:szCs w:val="20"/>
      <w:lang w:val="en-US"/>
    </w:rPr>
  </w:style>
  <w:style w:type="paragraph" w:customStyle="1" w:styleId="PressRelease">
    <w:name w:val="Press Release"/>
    <w:basedOn w:val="Normal"/>
    <w:pPr>
      <w:spacing w:line="360" w:lineRule="auto"/>
      <w:jc w:val="both"/>
    </w:pPr>
    <w:rPr>
      <w:rFonts w:ascii="Garamond" w:hAnsi="Garamond"/>
      <w:szCs w:val="20"/>
      <w:lang w:val="en-US"/>
    </w:rPr>
  </w:style>
  <w:style w:type="paragraph" w:styleId="BalloonText">
    <w:name w:val="Balloon Text"/>
    <w:basedOn w:val="Normal"/>
    <w:semiHidden/>
    <w:rPr>
      <w:rFonts w:ascii="Tahoma" w:hAnsi="Tahoma" w:cs="Tahoma"/>
      <w:sz w:val="16"/>
      <w:szCs w:val="16"/>
      <w:lang w:val="en-US"/>
    </w:rPr>
  </w:style>
  <w:style w:type="character" w:styleId="Strong">
    <w:name w:val="Strong"/>
    <w:uiPriority w:val="22"/>
    <w:qFormat/>
    <w:rPr>
      <w:b/>
      <w:bCs/>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basedOn w:val="CommentTextChar"/>
  </w:style>
  <w:style w:type="paragraph" w:customStyle="1" w:styleId="Default">
    <w:name w:val="Default"/>
    <w:pPr>
      <w:widowControl w:val="0"/>
      <w:autoSpaceDE w:val="0"/>
      <w:autoSpaceDN w:val="0"/>
      <w:adjustRightInd w:val="0"/>
    </w:pPr>
    <w:rPr>
      <w:color w:val="000000"/>
      <w:sz w:val="24"/>
    </w:rPr>
  </w:style>
  <w:style w:type="character" w:customStyle="1" w:styleId="BodyTextChar">
    <w:name w:val="Body Text Char"/>
    <w:link w:val="BodyText"/>
    <w:semiHidden/>
    <w:rsid w:val="00BD3CF6"/>
    <w:rPr>
      <w:rFonts w:ascii="Arial" w:hAnsi="Arial"/>
      <w:sz w:val="22"/>
    </w:rPr>
  </w:style>
  <w:style w:type="paragraph" w:styleId="Revision">
    <w:name w:val="Revision"/>
    <w:hidden/>
    <w:uiPriority w:val="99"/>
    <w:semiHidden/>
    <w:rsid w:val="005F3E90"/>
  </w:style>
  <w:style w:type="character" w:customStyle="1" w:styleId="Heading1Char">
    <w:name w:val="Heading 1 Char"/>
    <w:basedOn w:val="DefaultParagraphFont"/>
    <w:link w:val="Heading1"/>
    <w:rsid w:val="00653B0E"/>
    <w:rPr>
      <w:sz w:val="24"/>
    </w:rPr>
  </w:style>
  <w:style w:type="paragraph" w:styleId="ListParagraph">
    <w:name w:val="List Paragraph"/>
    <w:basedOn w:val="Normal"/>
    <w:uiPriority w:val="34"/>
    <w:qFormat/>
    <w:rsid w:val="001A79F7"/>
    <w:pPr>
      <w:ind w:left="720"/>
      <w:contextualSpacing/>
    </w:pPr>
    <w:rPr>
      <w:sz w:val="20"/>
      <w:szCs w:val="20"/>
      <w:lang w:val="en-US"/>
    </w:rPr>
  </w:style>
  <w:style w:type="paragraph" w:customStyle="1" w:styleId="Pa2">
    <w:name w:val="Pa2"/>
    <w:basedOn w:val="Default"/>
    <w:next w:val="Default"/>
    <w:uiPriority w:val="99"/>
    <w:rsid w:val="00805CF6"/>
    <w:pPr>
      <w:widowControl/>
      <w:spacing w:line="241" w:lineRule="atLeast"/>
    </w:pPr>
    <w:rPr>
      <w:rFonts w:ascii="Avenir LT Std 35 Light" w:hAnsi="Avenir LT Std 35 Light"/>
      <w:color w:val="auto"/>
      <w:szCs w:val="24"/>
      <w:lang w:val="sv-SE"/>
    </w:rPr>
  </w:style>
  <w:style w:type="character" w:customStyle="1" w:styleId="A10">
    <w:name w:val="A10"/>
    <w:uiPriority w:val="99"/>
    <w:rsid w:val="00805CF6"/>
    <w:rPr>
      <w:rFonts w:cs="Avenir LT Std 35 Light"/>
      <w:color w:val="000000"/>
      <w:sz w:val="17"/>
      <w:szCs w:val="17"/>
    </w:rPr>
  </w:style>
  <w:style w:type="character" w:customStyle="1" w:styleId="A9">
    <w:name w:val="A9"/>
    <w:uiPriority w:val="99"/>
    <w:rsid w:val="00805CF6"/>
    <w:rPr>
      <w:rFonts w:cs="Avenir LT Std 35 Light"/>
      <w:i/>
      <w:iCs/>
      <w:color w:val="000000"/>
      <w:sz w:val="14"/>
      <w:szCs w:val="14"/>
    </w:rPr>
  </w:style>
  <w:style w:type="character" w:customStyle="1" w:styleId="A6">
    <w:name w:val="A6"/>
    <w:uiPriority w:val="99"/>
    <w:rsid w:val="00805CF6"/>
    <w:rPr>
      <w:rFonts w:cs="Avenir LT Std 65 Medium"/>
      <w:b/>
      <w:bCs/>
      <w:color w:val="000000"/>
      <w:sz w:val="18"/>
      <w:szCs w:val="18"/>
    </w:rPr>
  </w:style>
  <w:style w:type="character" w:customStyle="1" w:styleId="A1">
    <w:name w:val="A1"/>
    <w:uiPriority w:val="99"/>
    <w:rsid w:val="00A22651"/>
    <w:rPr>
      <w:rFonts w:cs="Avenir LT Std 65 Medium"/>
      <w:b/>
      <w:bCs/>
      <w:color w:val="000000"/>
      <w:sz w:val="22"/>
      <w:szCs w:val="22"/>
    </w:rPr>
  </w:style>
  <w:style w:type="character" w:customStyle="1" w:styleId="A11">
    <w:name w:val="A11"/>
    <w:uiPriority w:val="99"/>
    <w:rsid w:val="002E7E5A"/>
    <w:rPr>
      <w:rFonts w:cs="Avenir LT Std 65 Medium"/>
      <w:b/>
      <w:bCs/>
      <w:color w:val="000000"/>
      <w:sz w:val="20"/>
      <w:szCs w:val="20"/>
    </w:rPr>
  </w:style>
  <w:style w:type="paragraph" w:styleId="Subtitle">
    <w:name w:val="Subtitle"/>
    <w:next w:val="Normal"/>
    <w:link w:val="SubtitleChar"/>
    <w:uiPriority w:val="11"/>
    <w:qFormat/>
    <w:rsid w:val="00933D38"/>
    <w:pPr>
      <w:keepNext/>
      <w:pBdr>
        <w:top w:val="nil"/>
        <w:left w:val="nil"/>
        <w:bottom w:val="nil"/>
        <w:right w:val="nil"/>
        <w:between w:val="nil"/>
        <w:bar w:val="nil"/>
      </w:pBdr>
    </w:pPr>
    <w:rPr>
      <w:rFonts w:ascii="Helvetica" w:eastAsia="Arial Unicode MS" w:hAnsi="Arial Unicode MS" w:cs="Arial Unicode MS"/>
      <w:color w:val="000000"/>
      <w:sz w:val="40"/>
      <w:szCs w:val="40"/>
      <w:bdr w:val="nil"/>
    </w:rPr>
  </w:style>
  <w:style w:type="character" w:customStyle="1" w:styleId="SubtitleChar">
    <w:name w:val="Subtitle Char"/>
    <w:basedOn w:val="DefaultParagraphFont"/>
    <w:link w:val="Subtitle"/>
    <w:uiPriority w:val="11"/>
    <w:rsid w:val="00933D38"/>
    <w:rPr>
      <w:rFonts w:ascii="Helvetica" w:eastAsia="Arial Unicode MS" w:hAnsi="Arial Unicode MS" w:cs="Arial Unicode MS"/>
      <w:color w:val="000000"/>
      <w:sz w:val="40"/>
      <w:szCs w:val="40"/>
      <w:bdr w:val="nil"/>
    </w:rPr>
  </w:style>
  <w:style w:type="character" w:styleId="Emphasis">
    <w:name w:val="Emphasis"/>
    <w:basedOn w:val="DefaultParagraphFont"/>
    <w:uiPriority w:val="20"/>
    <w:qFormat/>
    <w:rsid w:val="0027676B"/>
    <w:rPr>
      <w:i/>
      <w:iCs/>
    </w:rPr>
  </w:style>
  <w:style w:type="paragraph" w:customStyle="1" w:styleId="BasicParagraph">
    <w:name w:val="[Basic Paragraph]"/>
    <w:basedOn w:val="Normal"/>
    <w:uiPriority w:val="99"/>
    <w:rsid w:val="00721261"/>
    <w:pPr>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DA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986">
      <w:bodyDiv w:val="1"/>
      <w:marLeft w:val="0"/>
      <w:marRight w:val="0"/>
      <w:marTop w:val="0"/>
      <w:marBottom w:val="0"/>
      <w:divBdr>
        <w:top w:val="none" w:sz="0" w:space="0" w:color="auto"/>
        <w:left w:val="none" w:sz="0" w:space="0" w:color="auto"/>
        <w:bottom w:val="none" w:sz="0" w:space="0" w:color="auto"/>
        <w:right w:val="none" w:sz="0" w:space="0" w:color="auto"/>
      </w:divBdr>
      <w:divsChild>
        <w:div w:id="936451356">
          <w:marLeft w:val="0"/>
          <w:marRight w:val="0"/>
          <w:marTop w:val="0"/>
          <w:marBottom w:val="0"/>
          <w:divBdr>
            <w:top w:val="none" w:sz="0" w:space="0" w:color="auto"/>
            <w:left w:val="none" w:sz="0" w:space="0" w:color="auto"/>
            <w:bottom w:val="none" w:sz="0" w:space="0" w:color="auto"/>
            <w:right w:val="none" w:sz="0" w:space="0" w:color="auto"/>
          </w:divBdr>
        </w:div>
        <w:div w:id="507334437">
          <w:marLeft w:val="0"/>
          <w:marRight w:val="0"/>
          <w:marTop w:val="0"/>
          <w:marBottom w:val="0"/>
          <w:divBdr>
            <w:top w:val="none" w:sz="0" w:space="0" w:color="auto"/>
            <w:left w:val="none" w:sz="0" w:space="0" w:color="auto"/>
            <w:bottom w:val="none" w:sz="0" w:space="0" w:color="auto"/>
            <w:right w:val="none" w:sz="0" w:space="0" w:color="auto"/>
          </w:divBdr>
        </w:div>
        <w:div w:id="1474057316">
          <w:marLeft w:val="0"/>
          <w:marRight w:val="0"/>
          <w:marTop w:val="0"/>
          <w:marBottom w:val="0"/>
          <w:divBdr>
            <w:top w:val="none" w:sz="0" w:space="0" w:color="auto"/>
            <w:left w:val="none" w:sz="0" w:space="0" w:color="auto"/>
            <w:bottom w:val="none" w:sz="0" w:space="0" w:color="auto"/>
            <w:right w:val="none" w:sz="0" w:space="0" w:color="auto"/>
          </w:divBdr>
        </w:div>
        <w:div w:id="684862807">
          <w:marLeft w:val="0"/>
          <w:marRight w:val="0"/>
          <w:marTop w:val="0"/>
          <w:marBottom w:val="0"/>
          <w:divBdr>
            <w:top w:val="none" w:sz="0" w:space="0" w:color="auto"/>
            <w:left w:val="none" w:sz="0" w:space="0" w:color="auto"/>
            <w:bottom w:val="none" w:sz="0" w:space="0" w:color="auto"/>
            <w:right w:val="none" w:sz="0" w:space="0" w:color="auto"/>
          </w:divBdr>
        </w:div>
        <w:div w:id="1724021277">
          <w:marLeft w:val="0"/>
          <w:marRight w:val="0"/>
          <w:marTop w:val="0"/>
          <w:marBottom w:val="0"/>
          <w:divBdr>
            <w:top w:val="none" w:sz="0" w:space="0" w:color="auto"/>
            <w:left w:val="none" w:sz="0" w:space="0" w:color="auto"/>
            <w:bottom w:val="none" w:sz="0" w:space="0" w:color="auto"/>
            <w:right w:val="none" w:sz="0" w:space="0" w:color="auto"/>
          </w:divBdr>
        </w:div>
        <w:div w:id="1219971683">
          <w:marLeft w:val="0"/>
          <w:marRight w:val="0"/>
          <w:marTop w:val="0"/>
          <w:marBottom w:val="0"/>
          <w:divBdr>
            <w:top w:val="none" w:sz="0" w:space="0" w:color="auto"/>
            <w:left w:val="none" w:sz="0" w:space="0" w:color="auto"/>
            <w:bottom w:val="none" w:sz="0" w:space="0" w:color="auto"/>
            <w:right w:val="none" w:sz="0" w:space="0" w:color="auto"/>
          </w:divBdr>
        </w:div>
        <w:div w:id="1478106020">
          <w:marLeft w:val="0"/>
          <w:marRight w:val="0"/>
          <w:marTop w:val="0"/>
          <w:marBottom w:val="0"/>
          <w:divBdr>
            <w:top w:val="none" w:sz="0" w:space="0" w:color="auto"/>
            <w:left w:val="none" w:sz="0" w:space="0" w:color="auto"/>
            <w:bottom w:val="none" w:sz="0" w:space="0" w:color="auto"/>
            <w:right w:val="none" w:sz="0" w:space="0" w:color="auto"/>
          </w:divBdr>
        </w:div>
      </w:divsChild>
    </w:div>
    <w:div w:id="142698457">
      <w:bodyDiv w:val="1"/>
      <w:marLeft w:val="0"/>
      <w:marRight w:val="0"/>
      <w:marTop w:val="0"/>
      <w:marBottom w:val="0"/>
      <w:divBdr>
        <w:top w:val="none" w:sz="0" w:space="0" w:color="auto"/>
        <w:left w:val="none" w:sz="0" w:space="0" w:color="auto"/>
        <w:bottom w:val="none" w:sz="0" w:space="0" w:color="auto"/>
        <w:right w:val="none" w:sz="0" w:space="0" w:color="auto"/>
      </w:divBdr>
    </w:div>
    <w:div w:id="317735847">
      <w:bodyDiv w:val="1"/>
      <w:marLeft w:val="0"/>
      <w:marRight w:val="0"/>
      <w:marTop w:val="0"/>
      <w:marBottom w:val="0"/>
      <w:divBdr>
        <w:top w:val="none" w:sz="0" w:space="0" w:color="auto"/>
        <w:left w:val="none" w:sz="0" w:space="0" w:color="auto"/>
        <w:bottom w:val="none" w:sz="0" w:space="0" w:color="auto"/>
        <w:right w:val="none" w:sz="0" w:space="0" w:color="auto"/>
      </w:divBdr>
    </w:div>
    <w:div w:id="563489943">
      <w:bodyDiv w:val="1"/>
      <w:marLeft w:val="0"/>
      <w:marRight w:val="0"/>
      <w:marTop w:val="0"/>
      <w:marBottom w:val="0"/>
      <w:divBdr>
        <w:top w:val="none" w:sz="0" w:space="0" w:color="auto"/>
        <w:left w:val="none" w:sz="0" w:space="0" w:color="auto"/>
        <w:bottom w:val="none" w:sz="0" w:space="0" w:color="auto"/>
        <w:right w:val="none" w:sz="0" w:space="0" w:color="auto"/>
      </w:divBdr>
      <w:divsChild>
        <w:div w:id="65498200">
          <w:marLeft w:val="0"/>
          <w:marRight w:val="0"/>
          <w:marTop w:val="0"/>
          <w:marBottom w:val="0"/>
          <w:divBdr>
            <w:top w:val="none" w:sz="0" w:space="0" w:color="auto"/>
            <w:left w:val="none" w:sz="0" w:space="0" w:color="auto"/>
            <w:bottom w:val="none" w:sz="0" w:space="0" w:color="auto"/>
            <w:right w:val="none" w:sz="0" w:space="0" w:color="auto"/>
          </w:divBdr>
        </w:div>
        <w:div w:id="1499072934">
          <w:marLeft w:val="0"/>
          <w:marRight w:val="0"/>
          <w:marTop w:val="0"/>
          <w:marBottom w:val="0"/>
          <w:divBdr>
            <w:top w:val="none" w:sz="0" w:space="0" w:color="auto"/>
            <w:left w:val="none" w:sz="0" w:space="0" w:color="auto"/>
            <w:bottom w:val="none" w:sz="0" w:space="0" w:color="auto"/>
            <w:right w:val="none" w:sz="0" w:space="0" w:color="auto"/>
          </w:divBdr>
        </w:div>
        <w:div w:id="1113674577">
          <w:marLeft w:val="0"/>
          <w:marRight w:val="0"/>
          <w:marTop w:val="0"/>
          <w:marBottom w:val="0"/>
          <w:divBdr>
            <w:top w:val="none" w:sz="0" w:space="0" w:color="auto"/>
            <w:left w:val="none" w:sz="0" w:space="0" w:color="auto"/>
            <w:bottom w:val="none" w:sz="0" w:space="0" w:color="auto"/>
            <w:right w:val="none" w:sz="0" w:space="0" w:color="auto"/>
          </w:divBdr>
        </w:div>
        <w:div w:id="1886864884">
          <w:marLeft w:val="0"/>
          <w:marRight w:val="0"/>
          <w:marTop w:val="0"/>
          <w:marBottom w:val="0"/>
          <w:divBdr>
            <w:top w:val="none" w:sz="0" w:space="0" w:color="auto"/>
            <w:left w:val="none" w:sz="0" w:space="0" w:color="auto"/>
            <w:bottom w:val="none" w:sz="0" w:space="0" w:color="auto"/>
            <w:right w:val="none" w:sz="0" w:space="0" w:color="auto"/>
          </w:divBdr>
        </w:div>
        <w:div w:id="740295591">
          <w:marLeft w:val="0"/>
          <w:marRight w:val="0"/>
          <w:marTop w:val="0"/>
          <w:marBottom w:val="0"/>
          <w:divBdr>
            <w:top w:val="none" w:sz="0" w:space="0" w:color="auto"/>
            <w:left w:val="none" w:sz="0" w:space="0" w:color="auto"/>
            <w:bottom w:val="none" w:sz="0" w:space="0" w:color="auto"/>
            <w:right w:val="none" w:sz="0" w:space="0" w:color="auto"/>
          </w:divBdr>
        </w:div>
        <w:div w:id="678311610">
          <w:marLeft w:val="0"/>
          <w:marRight w:val="0"/>
          <w:marTop w:val="0"/>
          <w:marBottom w:val="0"/>
          <w:divBdr>
            <w:top w:val="none" w:sz="0" w:space="0" w:color="auto"/>
            <w:left w:val="none" w:sz="0" w:space="0" w:color="auto"/>
            <w:bottom w:val="none" w:sz="0" w:space="0" w:color="auto"/>
            <w:right w:val="none" w:sz="0" w:space="0" w:color="auto"/>
          </w:divBdr>
        </w:div>
        <w:div w:id="539437937">
          <w:marLeft w:val="0"/>
          <w:marRight w:val="0"/>
          <w:marTop w:val="0"/>
          <w:marBottom w:val="0"/>
          <w:divBdr>
            <w:top w:val="none" w:sz="0" w:space="0" w:color="auto"/>
            <w:left w:val="none" w:sz="0" w:space="0" w:color="auto"/>
            <w:bottom w:val="none" w:sz="0" w:space="0" w:color="auto"/>
            <w:right w:val="none" w:sz="0" w:space="0" w:color="auto"/>
          </w:divBdr>
        </w:div>
      </w:divsChild>
    </w:div>
    <w:div w:id="601837010">
      <w:bodyDiv w:val="1"/>
      <w:marLeft w:val="0"/>
      <w:marRight w:val="0"/>
      <w:marTop w:val="0"/>
      <w:marBottom w:val="0"/>
      <w:divBdr>
        <w:top w:val="none" w:sz="0" w:space="0" w:color="auto"/>
        <w:left w:val="none" w:sz="0" w:space="0" w:color="auto"/>
        <w:bottom w:val="none" w:sz="0" w:space="0" w:color="auto"/>
        <w:right w:val="none" w:sz="0" w:space="0" w:color="auto"/>
      </w:divBdr>
    </w:div>
    <w:div w:id="618679903">
      <w:bodyDiv w:val="1"/>
      <w:marLeft w:val="0"/>
      <w:marRight w:val="0"/>
      <w:marTop w:val="0"/>
      <w:marBottom w:val="0"/>
      <w:divBdr>
        <w:top w:val="none" w:sz="0" w:space="0" w:color="auto"/>
        <w:left w:val="none" w:sz="0" w:space="0" w:color="auto"/>
        <w:bottom w:val="none" w:sz="0" w:space="0" w:color="auto"/>
        <w:right w:val="none" w:sz="0" w:space="0" w:color="auto"/>
      </w:divBdr>
    </w:div>
    <w:div w:id="647127587">
      <w:bodyDiv w:val="1"/>
      <w:marLeft w:val="0"/>
      <w:marRight w:val="0"/>
      <w:marTop w:val="0"/>
      <w:marBottom w:val="0"/>
      <w:divBdr>
        <w:top w:val="none" w:sz="0" w:space="0" w:color="auto"/>
        <w:left w:val="none" w:sz="0" w:space="0" w:color="auto"/>
        <w:bottom w:val="none" w:sz="0" w:space="0" w:color="auto"/>
        <w:right w:val="none" w:sz="0" w:space="0" w:color="auto"/>
      </w:divBdr>
      <w:divsChild>
        <w:div w:id="1334723775">
          <w:marLeft w:val="0"/>
          <w:marRight w:val="0"/>
          <w:marTop w:val="0"/>
          <w:marBottom w:val="0"/>
          <w:divBdr>
            <w:top w:val="none" w:sz="0" w:space="0" w:color="auto"/>
            <w:left w:val="none" w:sz="0" w:space="0" w:color="auto"/>
            <w:bottom w:val="none" w:sz="0" w:space="0" w:color="auto"/>
            <w:right w:val="none" w:sz="0" w:space="0" w:color="auto"/>
          </w:divBdr>
        </w:div>
        <w:div w:id="1560825319">
          <w:marLeft w:val="0"/>
          <w:marRight w:val="0"/>
          <w:marTop w:val="0"/>
          <w:marBottom w:val="0"/>
          <w:divBdr>
            <w:top w:val="none" w:sz="0" w:space="0" w:color="auto"/>
            <w:left w:val="none" w:sz="0" w:space="0" w:color="auto"/>
            <w:bottom w:val="none" w:sz="0" w:space="0" w:color="auto"/>
            <w:right w:val="none" w:sz="0" w:space="0" w:color="auto"/>
          </w:divBdr>
        </w:div>
        <w:div w:id="1202090736">
          <w:marLeft w:val="0"/>
          <w:marRight w:val="0"/>
          <w:marTop w:val="0"/>
          <w:marBottom w:val="0"/>
          <w:divBdr>
            <w:top w:val="none" w:sz="0" w:space="0" w:color="auto"/>
            <w:left w:val="none" w:sz="0" w:space="0" w:color="auto"/>
            <w:bottom w:val="none" w:sz="0" w:space="0" w:color="auto"/>
            <w:right w:val="none" w:sz="0" w:space="0" w:color="auto"/>
          </w:divBdr>
        </w:div>
        <w:div w:id="472986274">
          <w:marLeft w:val="0"/>
          <w:marRight w:val="0"/>
          <w:marTop w:val="0"/>
          <w:marBottom w:val="0"/>
          <w:divBdr>
            <w:top w:val="none" w:sz="0" w:space="0" w:color="auto"/>
            <w:left w:val="none" w:sz="0" w:space="0" w:color="auto"/>
            <w:bottom w:val="none" w:sz="0" w:space="0" w:color="auto"/>
            <w:right w:val="none" w:sz="0" w:space="0" w:color="auto"/>
          </w:divBdr>
        </w:div>
        <w:div w:id="413011430">
          <w:marLeft w:val="0"/>
          <w:marRight w:val="0"/>
          <w:marTop w:val="0"/>
          <w:marBottom w:val="0"/>
          <w:divBdr>
            <w:top w:val="none" w:sz="0" w:space="0" w:color="auto"/>
            <w:left w:val="none" w:sz="0" w:space="0" w:color="auto"/>
            <w:bottom w:val="none" w:sz="0" w:space="0" w:color="auto"/>
            <w:right w:val="none" w:sz="0" w:space="0" w:color="auto"/>
          </w:divBdr>
        </w:div>
        <w:div w:id="797378251">
          <w:marLeft w:val="0"/>
          <w:marRight w:val="0"/>
          <w:marTop w:val="0"/>
          <w:marBottom w:val="0"/>
          <w:divBdr>
            <w:top w:val="none" w:sz="0" w:space="0" w:color="auto"/>
            <w:left w:val="none" w:sz="0" w:space="0" w:color="auto"/>
            <w:bottom w:val="none" w:sz="0" w:space="0" w:color="auto"/>
            <w:right w:val="none" w:sz="0" w:space="0" w:color="auto"/>
          </w:divBdr>
        </w:div>
        <w:div w:id="793065890">
          <w:marLeft w:val="0"/>
          <w:marRight w:val="0"/>
          <w:marTop w:val="0"/>
          <w:marBottom w:val="0"/>
          <w:divBdr>
            <w:top w:val="none" w:sz="0" w:space="0" w:color="auto"/>
            <w:left w:val="none" w:sz="0" w:space="0" w:color="auto"/>
            <w:bottom w:val="none" w:sz="0" w:space="0" w:color="auto"/>
            <w:right w:val="none" w:sz="0" w:space="0" w:color="auto"/>
          </w:divBdr>
        </w:div>
      </w:divsChild>
    </w:div>
    <w:div w:id="657928580">
      <w:bodyDiv w:val="1"/>
      <w:marLeft w:val="0"/>
      <w:marRight w:val="0"/>
      <w:marTop w:val="0"/>
      <w:marBottom w:val="0"/>
      <w:divBdr>
        <w:top w:val="none" w:sz="0" w:space="0" w:color="auto"/>
        <w:left w:val="none" w:sz="0" w:space="0" w:color="auto"/>
        <w:bottom w:val="none" w:sz="0" w:space="0" w:color="auto"/>
        <w:right w:val="none" w:sz="0" w:space="0" w:color="auto"/>
      </w:divBdr>
    </w:div>
    <w:div w:id="696852510">
      <w:bodyDiv w:val="1"/>
      <w:marLeft w:val="0"/>
      <w:marRight w:val="0"/>
      <w:marTop w:val="0"/>
      <w:marBottom w:val="0"/>
      <w:divBdr>
        <w:top w:val="none" w:sz="0" w:space="0" w:color="auto"/>
        <w:left w:val="none" w:sz="0" w:space="0" w:color="auto"/>
        <w:bottom w:val="none" w:sz="0" w:space="0" w:color="auto"/>
        <w:right w:val="none" w:sz="0" w:space="0" w:color="auto"/>
      </w:divBdr>
    </w:div>
    <w:div w:id="712001407">
      <w:bodyDiv w:val="1"/>
      <w:marLeft w:val="0"/>
      <w:marRight w:val="0"/>
      <w:marTop w:val="0"/>
      <w:marBottom w:val="0"/>
      <w:divBdr>
        <w:top w:val="none" w:sz="0" w:space="0" w:color="auto"/>
        <w:left w:val="none" w:sz="0" w:space="0" w:color="auto"/>
        <w:bottom w:val="none" w:sz="0" w:space="0" w:color="auto"/>
        <w:right w:val="none" w:sz="0" w:space="0" w:color="auto"/>
      </w:divBdr>
    </w:div>
    <w:div w:id="806825983">
      <w:bodyDiv w:val="1"/>
      <w:marLeft w:val="0"/>
      <w:marRight w:val="0"/>
      <w:marTop w:val="0"/>
      <w:marBottom w:val="0"/>
      <w:divBdr>
        <w:top w:val="none" w:sz="0" w:space="0" w:color="auto"/>
        <w:left w:val="none" w:sz="0" w:space="0" w:color="auto"/>
        <w:bottom w:val="none" w:sz="0" w:space="0" w:color="auto"/>
        <w:right w:val="none" w:sz="0" w:space="0" w:color="auto"/>
      </w:divBdr>
      <w:divsChild>
        <w:div w:id="522016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95790">
              <w:marLeft w:val="0"/>
              <w:marRight w:val="0"/>
              <w:marTop w:val="0"/>
              <w:marBottom w:val="0"/>
              <w:divBdr>
                <w:top w:val="none" w:sz="0" w:space="0" w:color="auto"/>
                <w:left w:val="none" w:sz="0" w:space="0" w:color="auto"/>
                <w:bottom w:val="none" w:sz="0" w:space="0" w:color="auto"/>
                <w:right w:val="none" w:sz="0" w:space="0" w:color="auto"/>
              </w:divBdr>
              <w:divsChild>
                <w:div w:id="1128165021">
                  <w:marLeft w:val="0"/>
                  <w:marRight w:val="0"/>
                  <w:marTop w:val="0"/>
                  <w:marBottom w:val="0"/>
                  <w:divBdr>
                    <w:top w:val="none" w:sz="0" w:space="0" w:color="auto"/>
                    <w:left w:val="none" w:sz="0" w:space="0" w:color="auto"/>
                    <w:bottom w:val="none" w:sz="0" w:space="0" w:color="auto"/>
                    <w:right w:val="none" w:sz="0" w:space="0" w:color="auto"/>
                  </w:divBdr>
                </w:div>
                <w:div w:id="915745177">
                  <w:marLeft w:val="0"/>
                  <w:marRight w:val="0"/>
                  <w:marTop w:val="0"/>
                  <w:marBottom w:val="0"/>
                  <w:divBdr>
                    <w:top w:val="none" w:sz="0" w:space="0" w:color="auto"/>
                    <w:left w:val="none" w:sz="0" w:space="0" w:color="auto"/>
                    <w:bottom w:val="none" w:sz="0" w:space="0" w:color="auto"/>
                    <w:right w:val="none" w:sz="0" w:space="0" w:color="auto"/>
                  </w:divBdr>
                </w:div>
                <w:div w:id="1591163117">
                  <w:marLeft w:val="0"/>
                  <w:marRight w:val="0"/>
                  <w:marTop w:val="0"/>
                  <w:marBottom w:val="0"/>
                  <w:divBdr>
                    <w:top w:val="none" w:sz="0" w:space="0" w:color="auto"/>
                    <w:left w:val="none" w:sz="0" w:space="0" w:color="auto"/>
                    <w:bottom w:val="none" w:sz="0" w:space="0" w:color="auto"/>
                    <w:right w:val="none" w:sz="0" w:space="0" w:color="auto"/>
                  </w:divBdr>
                </w:div>
                <w:div w:id="1814323685">
                  <w:marLeft w:val="0"/>
                  <w:marRight w:val="0"/>
                  <w:marTop w:val="0"/>
                  <w:marBottom w:val="0"/>
                  <w:divBdr>
                    <w:top w:val="none" w:sz="0" w:space="0" w:color="auto"/>
                    <w:left w:val="none" w:sz="0" w:space="0" w:color="auto"/>
                    <w:bottom w:val="none" w:sz="0" w:space="0" w:color="auto"/>
                    <w:right w:val="none" w:sz="0" w:space="0" w:color="auto"/>
                  </w:divBdr>
                </w:div>
                <w:div w:id="784274586">
                  <w:marLeft w:val="0"/>
                  <w:marRight w:val="0"/>
                  <w:marTop w:val="0"/>
                  <w:marBottom w:val="0"/>
                  <w:divBdr>
                    <w:top w:val="none" w:sz="0" w:space="0" w:color="auto"/>
                    <w:left w:val="none" w:sz="0" w:space="0" w:color="auto"/>
                    <w:bottom w:val="none" w:sz="0" w:space="0" w:color="auto"/>
                    <w:right w:val="none" w:sz="0" w:space="0" w:color="auto"/>
                  </w:divBdr>
                </w:div>
                <w:div w:id="1966816081">
                  <w:marLeft w:val="0"/>
                  <w:marRight w:val="0"/>
                  <w:marTop w:val="0"/>
                  <w:marBottom w:val="0"/>
                  <w:divBdr>
                    <w:top w:val="none" w:sz="0" w:space="0" w:color="auto"/>
                    <w:left w:val="none" w:sz="0" w:space="0" w:color="auto"/>
                    <w:bottom w:val="none" w:sz="0" w:space="0" w:color="auto"/>
                    <w:right w:val="none" w:sz="0" w:space="0" w:color="auto"/>
                  </w:divBdr>
                </w:div>
                <w:div w:id="673996161">
                  <w:marLeft w:val="0"/>
                  <w:marRight w:val="0"/>
                  <w:marTop w:val="0"/>
                  <w:marBottom w:val="0"/>
                  <w:divBdr>
                    <w:top w:val="none" w:sz="0" w:space="0" w:color="auto"/>
                    <w:left w:val="none" w:sz="0" w:space="0" w:color="auto"/>
                    <w:bottom w:val="none" w:sz="0" w:space="0" w:color="auto"/>
                    <w:right w:val="none" w:sz="0" w:space="0" w:color="auto"/>
                  </w:divBdr>
                </w:div>
                <w:div w:id="1253272842">
                  <w:marLeft w:val="0"/>
                  <w:marRight w:val="0"/>
                  <w:marTop w:val="0"/>
                  <w:marBottom w:val="0"/>
                  <w:divBdr>
                    <w:top w:val="none" w:sz="0" w:space="0" w:color="auto"/>
                    <w:left w:val="none" w:sz="0" w:space="0" w:color="auto"/>
                    <w:bottom w:val="none" w:sz="0" w:space="0" w:color="auto"/>
                    <w:right w:val="none" w:sz="0" w:space="0" w:color="auto"/>
                  </w:divBdr>
                </w:div>
                <w:div w:id="933513106">
                  <w:marLeft w:val="0"/>
                  <w:marRight w:val="0"/>
                  <w:marTop w:val="0"/>
                  <w:marBottom w:val="0"/>
                  <w:divBdr>
                    <w:top w:val="none" w:sz="0" w:space="0" w:color="auto"/>
                    <w:left w:val="none" w:sz="0" w:space="0" w:color="auto"/>
                    <w:bottom w:val="none" w:sz="0" w:space="0" w:color="auto"/>
                    <w:right w:val="none" w:sz="0" w:space="0" w:color="auto"/>
                  </w:divBdr>
                </w:div>
                <w:div w:id="1085104314">
                  <w:marLeft w:val="0"/>
                  <w:marRight w:val="0"/>
                  <w:marTop w:val="0"/>
                  <w:marBottom w:val="0"/>
                  <w:divBdr>
                    <w:top w:val="none" w:sz="0" w:space="0" w:color="auto"/>
                    <w:left w:val="none" w:sz="0" w:space="0" w:color="auto"/>
                    <w:bottom w:val="none" w:sz="0" w:space="0" w:color="auto"/>
                    <w:right w:val="none" w:sz="0" w:space="0" w:color="auto"/>
                  </w:divBdr>
                </w:div>
                <w:div w:id="1974092954">
                  <w:marLeft w:val="0"/>
                  <w:marRight w:val="0"/>
                  <w:marTop w:val="0"/>
                  <w:marBottom w:val="0"/>
                  <w:divBdr>
                    <w:top w:val="none" w:sz="0" w:space="0" w:color="auto"/>
                    <w:left w:val="none" w:sz="0" w:space="0" w:color="auto"/>
                    <w:bottom w:val="none" w:sz="0" w:space="0" w:color="auto"/>
                    <w:right w:val="none" w:sz="0" w:space="0" w:color="auto"/>
                  </w:divBdr>
                </w:div>
                <w:div w:id="1864858292">
                  <w:marLeft w:val="0"/>
                  <w:marRight w:val="0"/>
                  <w:marTop w:val="0"/>
                  <w:marBottom w:val="0"/>
                  <w:divBdr>
                    <w:top w:val="none" w:sz="0" w:space="0" w:color="auto"/>
                    <w:left w:val="none" w:sz="0" w:space="0" w:color="auto"/>
                    <w:bottom w:val="none" w:sz="0" w:space="0" w:color="auto"/>
                    <w:right w:val="none" w:sz="0" w:space="0" w:color="auto"/>
                  </w:divBdr>
                </w:div>
                <w:div w:id="2010865779">
                  <w:marLeft w:val="0"/>
                  <w:marRight w:val="0"/>
                  <w:marTop w:val="0"/>
                  <w:marBottom w:val="0"/>
                  <w:divBdr>
                    <w:top w:val="none" w:sz="0" w:space="0" w:color="auto"/>
                    <w:left w:val="none" w:sz="0" w:space="0" w:color="auto"/>
                    <w:bottom w:val="none" w:sz="0" w:space="0" w:color="auto"/>
                    <w:right w:val="none" w:sz="0" w:space="0" w:color="auto"/>
                  </w:divBdr>
                </w:div>
                <w:div w:id="1285846952">
                  <w:marLeft w:val="0"/>
                  <w:marRight w:val="0"/>
                  <w:marTop w:val="0"/>
                  <w:marBottom w:val="0"/>
                  <w:divBdr>
                    <w:top w:val="none" w:sz="0" w:space="0" w:color="auto"/>
                    <w:left w:val="none" w:sz="0" w:space="0" w:color="auto"/>
                    <w:bottom w:val="none" w:sz="0" w:space="0" w:color="auto"/>
                    <w:right w:val="none" w:sz="0" w:space="0" w:color="auto"/>
                  </w:divBdr>
                </w:div>
                <w:div w:id="456605492">
                  <w:marLeft w:val="0"/>
                  <w:marRight w:val="0"/>
                  <w:marTop w:val="0"/>
                  <w:marBottom w:val="0"/>
                  <w:divBdr>
                    <w:top w:val="none" w:sz="0" w:space="0" w:color="auto"/>
                    <w:left w:val="none" w:sz="0" w:space="0" w:color="auto"/>
                    <w:bottom w:val="none" w:sz="0" w:space="0" w:color="auto"/>
                    <w:right w:val="none" w:sz="0" w:space="0" w:color="auto"/>
                  </w:divBdr>
                </w:div>
                <w:div w:id="1301958715">
                  <w:marLeft w:val="0"/>
                  <w:marRight w:val="0"/>
                  <w:marTop w:val="0"/>
                  <w:marBottom w:val="0"/>
                  <w:divBdr>
                    <w:top w:val="none" w:sz="0" w:space="0" w:color="auto"/>
                    <w:left w:val="none" w:sz="0" w:space="0" w:color="auto"/>
                    <w:bottom w:val="none" w:sz="0" w:space="0" w:color="auto"/>
                    <w:right w:val="none" w:sz="0" w:space="0" w:color="auto"/>
                  </w:divBdr>
                </w:div>
                <w:div w:id="405422152">
                  <w:marLeft w:val="0"/>
                  <w:marRight w:val="0"/>
                  <w:marTop w:val="0"/>
                  <w:marBottom w:val="0"/>
                  <w:divBdr>
                    <w:top w:val="none" w:sz="0" w:space="0" w:color="auto"/>
                    <w:left w:val="none" w:sz="0" w:space="0" w:color="auto"/>
                    <w:bottom w:val="none" w:sz="0" w:space="0" w:color="auto"/>
                    <w:right w:val="none" w:sz="0" w:space="0" w:color="auto"/>
                  </w:divBdr>
                </w:div>
                <w:div w:id="904411266">
                  <w:marLeft w:val="0"/>
                  <w:marRight w:val="0"/>
                  <w:marTop w:val="0"/>
                  <w:marBottom w:val="0"/>
                  <w:divBdr>
                    <w:top w:val="none" w:sz="0" w:space="0" w:color="auto"/>
                    <w:left w:val="none" w:sz="0" w:space="0" w:color="auto"/>
                    <w:bottom w:val="none" w:sz="0" w:space="0" w:color="auto"/>
                    <w:right w:val="none" w:sz="0" w:space="0" w:color="auto"/>
                  </w:divBdr>
                </w:div>
                <w:div w:id="2023970902">
                  <w:marLeft w:val="0"/>
                  <w:marRight w:val="0"/>
                  <w:marTop w:val="0"/>
                  <w:marBottom w:val="0"/>
                  <w:divBdr>
                    <w:top w:val="none" w:sz="0" w:space="0" w:color="auto"/>
                    <w:left w:val="none" w:sz="0" w:space="0" w:color="auto"/>
                    <w:bottom w:val="none" w:sz="0" w:space="0" w:color="auto"/>
                    <w:right w:val="none" w:sz="0" w:space="0" w:color="auto"/>
                  </w:divBdr>
                </w:div>
                <w:div w:id="1904558628">
                  <w:marLeft w:val="0"/>
                  <w:marRight w:val="0"/>
                  <w:marTop w:val="0"/>
                  <w:marBottom w:val="0"/>
                  <w:divBdr>
                    <w:top w:val="none" w:sz="0" w:space="0" w:color="auto"/>
                    <w:left w:val="none" w:sz="0" w:space="0" w:color="auto"/>
                    <w:bottom w:val="none" w:sz="0" w:space="0" w:color="auto"/>
                    <w:right w:val="none" w:sz="0" w:space="0" w:color="auto"/>
                  </w:divBdr>
                </w:div>
                <w:div w:id="1765610481">
                  <w:marLeft w:val="0"/>
                  <w:marRight w:val="0"/>
                  <w:marTop w:val="0"/>
                  <w:marBottom w:val="0"/>
                  <w:divBdr>
                    <w:top w:val="none" w:sz="0" w:space="0" w:color="auto"/>
                    <w:left w:val="none" w:sz="0" w:space="0" w:color="auto"/>
                    <w:bottom w:val="none" w:sz="0" w:space="0" w:color="auto"/>
                    <w:right w:val="none" w:sz="0" w:space="0" w:color="auto"/>
                  </w:divBdr>
                </w:div>
                <w:div w:id="2142991195">
                  <w:marLeft w:val="0"/>
                  <w:marRight w:val="0"/>
                  <w:marTop w:val="0"/>
                  <w:marBottom w:val="0"/>
                  <w:divBdr>
                    <w:top w:val="none" w:sz="0" w:space="0" w:color="auto"/>
                    <w:left w:val="none" w:sz="0" w:space="0" w:color="auto"/>
                    <w:bottom w:val="none" w:sz="0" w:space="0" w:color="auto"/>
                    <w:right w:val="none" w:sz="0" w:space="0" w:color="auto"/>
                  </w:divBdr>
                </w:div>
                <w:div w:id="167713638">
                  <w:marLeft w:val="0"/>
                  <w:marRight w:val="0"/>
                  <w:marTop w:val="0"/>
                  <w:marBottom w:val="0"/>
                  <w:divBdr>
                    <w:top w:val="none" w:sz="0" w:space="0" w:color="auto"/>
                    <w:left w:val="none" w:sz="0" w:space="0" w:color="auto"/>
                    <w:bottom w:val="none" w:sz="0" w:space="0" w:color="auto"/>
                    <w:right w:val="none" w:sz="0" w:space="0" w:color="auto"/>
                  </w:divBdr>
                </w:div>
                <w:div w:id="785932419">
                  <w:marLeft w:val="0"/>
                  <w:marRight w:val="0"/>
                  <w:marTop w:val="0"/>
                  <w:marBottom w:val="0"/>
                  <w:divBdr>
                    <w:top w:val="none" w:sz="0" w:space="0" w:color="auto"/>
                    <w:left w:val="none" w:sz="0" w:space="0" w:color="auto"/>
                    <w:bottom w:val="none" w:sz="0" w:space="0" w:color="auto"/>
                    <w:right w:val="none" w:sz="0" w:space="0" w:color="auto"/>
                  </w:divBdr>
                </w:div>
                <w:div w:id="668294794">
                  <w:marLeft w:val="0"/>
                  <w:marRight w:val="0"/>
                  <w:marTop w:val="0"/>
                  <w:marBottom w:val="0"/>
                  <w:divBdr>
                    <w:top w:val="none" w:sz="0" w:space="0" w:color="auto"/>
                    <w:left w:val="none" w:sz="0" w:space="0" w:color="auto"/>
                    <w:bottom w:val="none" w:sz="0" w:space="0" w:color="auto"/>
                    <w:right w:val="none" w:sz="0" w:space="0" w:color="auto"/>
                  </w:divBdr>
                </w:div>
                <w:div w:id="188764218">
                  <w:marLeft w:val="0"/>
                  <w:marRight w:val="0"/>
                  <w:marTop w:val="0"/>
                  <w:marBottom w:val="0"/>
                  <w:divBdr>
                    <w:top w:val="none" w:sz="0" w:space="0" w:color="auto"/>
                    <w:left w:val="none" w:sz="0" w:space="0" w:color="auto"/>
                    <w:bottom w:val="none" w:sz="0" w:space="0" w:color="auto"/>
                    <w:right w:val="none" w:sz="0" w:space="0" w:color="auto"/>
                  </w:divBdr>
                </w:div>
                <w:div w:id="14297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12702">
      <w:bodyDiv w:val="1"/>
      <w:marLeft w:val="0"/>
      <w:marRight w:val="0"/>
      <w:marTop w:val="0"/>
      <w:marBottom w:val="0"/>
      <w:divBdr>
        <w:top w:val="none" w:sz="0" w:space="0" w:color="auto"/>
        <w:left w:val="none" w:sz="0" w:space="0" w:color="auto"/>
        <w:bottom w:val="none" w:sz="0" w:space="0" w:color="auto"/>
        <w:right w:val="none" w:sz="0" w:space="0" w:color="auto"/>
      </w:divBdr>
    </w:div>
    <w:div w:id="838539063">
      <w:bodyDiv w:val="1"/>
      <w:marLeft w:val="0"/>
      <w:marRight w:val="0"/>
      <w:marTop w:val="0"/>
      <w:marBottom w:val="0"/>
      <w:divBdr>
        <w:top w:val="none" w:sz="0" w:space="0" w:color="auto"/>
        <w:left w:val="none" w:sz="0" w:space="0" w:color="auto"/>
        <w:bottom w:val="none" w:sz="0" w:space="0" w:color="auto"/>
        <w:right w:val="none" w:sz="0" w:space="0" w:color="auto"/>
      </w:divBdr>
    </w:div>
    <w:div w:id="891620251">
      <w:bodyDiv w:val="1"/>
      <w:marLeft w:val="0"/>
      <w:marRight w:val="0"/>
      <w:marTop w:val="0"/>
      <w:marBottom w:val="0"/>
      <w:divBdr>
        <w:top w:val="none" w:sz="0" w:space="0" w:color="auto"/>
        <w:left w:val="none" w:sz="0" w:space="0" w:color="auto"/>
        <w:bottom w:val="none" w:sz="0" w:space="0" w:color="auto"/>
        <w:right w:val="none" w:sz="0" w:space="0" w:color="auto"/>
      </w:divBdr>
    </w:div>
    <w:div w:id="954097174">
      <w:bodyDiv w:val="1"/>
      <w:marLeft w:val="0"/>
      <w:marRight w:val="0"/>
      <w:marTop w:val="0"/>
      <w:marBottom w:val="0"/>
      <w:divBdr>
        <w:top w:val="none" w:sz="0" w:space="0" w:color="auto"/>
        <w:left w:val="none" w:sz="0" w:space="0" w:color="auto"/>
        <w:bottom w:val="none" w:sz="0" w:space="0" w:color="auto"/>
        <w:right w:val="none" w:sz="0" w:space="0" w:color="auto"/>
      </w:divBdr>
    </w:div>
    <w:div w:id="1148547852">
      <w:bodyDiv w:val="1"/>
      <w:marLeft w:val="0"/>
      <w:marRight w:val="0"/>
      <w:marTop w:val="0"/>
      <w:marBottom w:val="0"/>
      <w:divBdr>
        <w:top w:val="none" w:sz="0" w:space="0" w:color="auto"/>
        <w:left w:val="none" w:sz="0" w:space="0" w:color="auto"/>
        <w:bottom w:val="none" w:sz="0" w:space="0" w:color="auto"/>
        <w:right w:val="none" w:sz="0" w:space="0" w:color="auto"/>
      </w:divBdr>
    </w:div>
    <w:div w:id="1186478456">
      <w:bodyDiv w:val="1"/>
      <w:marLeft w:val="0"/>
      <w:marRight w:val="0"/>
      <w:marTop w:val="0"/>
      <w:marBottom w:val="0"/>
      <w:divBdr>
        <w:top w:val="none" w:sz="0" w:space="0" w:color="auto"/>
        <w:left w:val="none" w:sz="0" w:space="0" w:color="auto"/>
        <w:bottom w:val="none" w:sz="0" w:space="0" w:color="auto"/>
        <w:right w:val="none" w:sz="0" w:space="0" w:color="auto"/>
      </w:divBdr>
    </w:div>
    <w:div w:id="1242056305">
      <w:bodyDiv w:val="1"/>
      <w:marLeft w:val="0"/>
      <w:marRight w:val="0"/>
      <w:marTop w:val="0"/>
      <w:marBottom w:val="0"/>
      <w:divBdr>
        <w:top w:val="none" w:sz="0" w:space="0" w:color="auto"/>
        <w:left w:val="none" w:sz="0" w:space="0" w:color="auto"/>
        <w:bottom w:val="none" w:sz="0" w:space="0" w:color="auto"/>
        <w:right w:val="none" w:sz="0" w:space="0" w:color="auto"/>
      </w:divBdr>
    </w:div>
    <w:div w:id="1368722029">
      <w:bodyDiv w:val="1"/>
      <w:marLeft w:val="0"/>
      <w:marRight w:val="0"/>
      <w:marTop w:val="0"/>
      <w:marBottom w:val="0"/>
      <w:divBdr>
        <w:top w:val="none" w:sz="0" w:space="0" w:color="auto"/>
        <w:left w:val="none" w:sz="0" w:space="0" w:color="auto"/>
        <w:bottom w:val="none" w:sz="0" w:space="0" w:color="auto"/>
        <w:right w:val="none" w:sz="0" w:space="0" w:color="auto"/>
      </w:divBdr>
      <w:divsChild>
        <w:div w:id="146097355">
          <w:marLeft w:val="0"/>
          <w:marRight w:val="0"/>
          <w:marTop w:val="0"/>
          <w:marBottom w:val="0"/>
          <w:divBdr>
            <w:top w:val="none" w:sz="0" w:space="0" w:color="auto"/>
            <w:left w:val="none" w:sz="0" w:space="0" w:color="auto"/>
            <w:bottom w:val="none" w:sz="0" w:space="0" w:color="auto"/>
            <w:right w:val="none" w:sz="0" w:space="0" w:color="auto"/>
          </w:divBdr>
        </w:div>
        <w:div w:id="517542965">
          <w:marLeft w:val="0"/>
          <w:marRight w:val="0"/>
          <w:marTop w:val="0"/>
          <w:marBottom w:val="0"/>
          <w:divBdr>
            <w:top w:val="none" w:sz="0" w:space="0" w:color="auto"/>
            <w:left w:val="none" w:sz="0" w:space="0" w:color="auto"/>
            <w:bottom w:val="none" w:sz="0" w:space="0" w:color="auto"/>
            <w:right w:val="none" w:sz="0" w:space="0" w:color="auto"/>
          </w:divBdr>
          <w:divsChild>
            <w:div w:id="1176656740">
              <w:marLeft w:val="0"/>
              <w:marRight w:val="0"/>
              <w:marTop w:val="0"/>
              <w:marBottom w:val="0"/>
              <w:divBdr>
                <w:top w:val="none" w:sz="0" w:space="0" w:color="auto"/>
                <w:left w:val="none" w:sz="0" w:space="0" w:color="auto"/>
                <w:bottom w:val="none" w:sz="0" w:space="0" w:color="auto"/>
                <w:right w:val="none" w:sz="0" w:space="0" w:color="auto"/>
              </w:divBdr>
            </w:div>
            <w:div w:id="835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133">
      <w:bodyDiv w:val="1"/>
      <w:marLeft w:val="0"/>
      <w:marRight w:val="0"/>
      <w:marTop w:val="0"/>
      <w:marBottom w:val="0"/>
      <w:divBdr>
        <w:top w:val="none" w:sz="0" w:space="0" w:color="auto"/>
        <w:left w:val="none" w:sz="0" w:space="0" w:color="auto"/>
        <w:bottom w:val="none" w:sz="0" w:space="0" w:color="auto"/>
        <w:right w:val="none" w:sz="0" w:space="0" w:color="auto"/>
      </w:divBdr>
    </w:div>
    <w:div w:id="1600677946">
      <w:bodyDiv w:val="1"/>
      <w:marLeft w:val="0"/>
      <w:marRight w:val="0"/>
      <w:marTop w:val="0"/>
      <w:marBottom w:val="0"/>
      <w:divBdr>
        <w:top w:val="none" w:sz="0" w:space="0" w:color="auto"/>
        <w:left w:val="none" w:sz="0" w:space="0" w:color="auto"/>
        <w:bottom w:val="none" w:sz="0" w:space="0" w:color="auto"/>
        <w:right w:val="none" w:sz="0" w:space="0" w:color="auto"/>
      </w:divBdr>
    </w:div>
    <w:div w:id="1630165953">
      <w:bodyDiv w:val="1"/>
      <w:marLeft w:val="0"/>
      <w:marRight w:val="0"/>
      <w:marTop w:val="0"/>
      <w:marBottom w:val="0"/>
      <w:divBdr>
        <w:top w:val="none" w:sz="0" w:space="0" w:color="auto"/>
        <w:left w:val="none" w:sz="0" w:space="0" w:color="auto"/>
        <w:bottom w:val="none" w:sz="0" w:space="0" w:color="auto"/>
        <w:right w:val="none" w:sz="0" w:space="0" w:color="auto"/>
      </w:divBdr>
    </w:div>
    <w:div w:id="1641350544">
      <w:bodyDiv w:val="1"/>
      <w:marLeft w:val="0"/>
      <w:marRight w:val="0"/>
      <w:marTop w:val="0"/>
      <w:marBottom w:val="0"/>
      <w:divBdr>
        <w:top w:val="none" w:sz="0" w:space="0" w:color="auto"/>
        <w:left w:val="none" w:sz="0" w:space="0" w:color="auto"/>
        <w:bottom w:val="none" w:sz="0" w:space="0" w:color="auto"/>
        <w:right w:val="none" w:sz="0" w:space="0" w:color="auto"/>
      </w:divBdr>
    </w:div>
    <w:div w:id="1675302022">
      <w:bodyDiv w:val="1"/>
      <w:marLeft w:val="0"/>
      <w:marRight w:val="0"/>
      <w:marTop w:val="0"/>
      <w:marBottom w:val="0"/>
      <w:divBdr>
        <w:top w:val="none" w:sz="0" w:space="0" w:color="auto"/>
        <w:left w:val="none" w:sz="0" w:space="0" w:color="auto"/>
        <w:bottom w:val="none" w:sz="0" w:space="0" w:color="auto"/>
        <w:right w:val="none" w:sz="0" w:space="0" w:color="auto"/>
      </w:divBdr>
    </w:div>
    <w:div w:id="1707291568">
      <w:bodyDiv w:val="1"/>
      <w:marLeft w:val="0"/>
      <w:marRight w:val="0"/>
      <w:marTop w:val="0"/>
      <w:marBottom w:val="0"/>
      <w:divBdr>
        <w:top w:val="none" w:sz="0" w:space="0" w:color="auto"/>
        <w:left w:val="none" w:sz="0" w:space="0" w:color="auto"/>
        <w:bottom w:val="none" w:sz="0" w:space="0" w:color="auto"/>
        <w:right w:val="none" w:sz="0" w:space="0" w:color="auto"/>
      </w:divBdr>
    </w:div>
    <w:div w:id="1828814227">
      <w:bodyDiv w:val="1"/>
      <w:marLeft w:val="0"/>
      <w:marRight w:val="0"/>
      <w:marTop w:val="0"/>
      <w:marBottom w:val="0"/>
      <w:divBdr>
        <w:top w:val="none" w:sz="0" w:space="0" w:color="auto"/>
        <w:left w:val="none" w:sz="0" w:space="0" w:color="auto"/>
        <w:bottom w:val="none" w:sz="0" w:space="0" w:color="auto"/>
        <w:right w:val="none" w:sz="0" w:space="0" w:color="auto"/>
      </w:divBdr>
    </w:div>
    <w:div w:id="1837307629">
      <w:bodyDiv w:val="1"/>
      <w:marLeft w:val="0"/>
      <w:marRight w:val="0"/>
      <w:marTop w:val="0"/>
      <w:marBottom w:val="0"/>
      <w:divBdr>
        <w:top w:val="none" w:sz="0" w:space="0" w:color="auto"/>
        <w:left w:val="none" w:sz="0" w:space="0" w:color="auto"/>
        <w:bottom w:val="none" w:sz="0" w:space="0" w:color="auto"/>
        <w:right w:val="none" w:sz="0" w:space="0" w:color="auto"/>
      </w:divBdr>
    </w:div>
    <w:div w:id="1904558235">
      <w:bodyDiv w:val="1"/>
      <w:marLeft w:val="0"/>
      <w:marRight w:val="0"/>
      <w:marTop w:val="0"/>
      <w:marBottom w:val="0"/>
      <w:divBdr>
        <w:top w:val="none" w:sz="0" w:space="0" w:color="auto"/>
        <w:left w:val="none" w:sz="0" w:space="0" w:color="auto"/>
        <w:bottom w:val="none" w:sz="0" w:space="0" w:color="auto"/>
        <w:right w:val="none" w:sz="0" w:space="0" w:color="auto"/>
      </w:divBdr>
    </w:div>
    <w:div w:id="1921864358">
      <w:bodyDiv w:val="1"/>
      <w:marLeft w:val="0"/>
      <w:marRight w:val="0"/>
      <w:marTop w:val="0"/>
      <w:marBottom w:val="0"/>
      <w:divBdr>
        <w:top w:val="none" w:sz="0" w:space="0" w:color="auto"/>
        <w:left w:val="none" w:sz="0" w:space="0" w:color="auto"/>
        <w:bottom w:val="none" w:sz="0" w:space="0" w:color="auto"/>
        <w:right w:val="none" w:sz="0" w:space="0" w:color="auto"/>
      </w:divBdr>
    </w:div>
    <w:div w:id="1964336371">
      <w:bodyDiv w:val="1"/>
      <w:marLeft w:val="0"/>
      <w:marRight w:val="0"/>
      <w:marTop w:val="0"/>
      <w:marBottom w:val="0"/>
      <w:divBdr>
        <w:top w:val="none" w:sz="0" w:space="0" w:color="auto"/>
        <w:left w:val="none" w:sz="0" w:space="0" w:color="auto"/>
        <w:bottom w:val="none" w:sz="0" w:space="0" w:color="auto"/>
        <w:right w:val="none" w:sz="0" w:space="0" w:color="auto"/>
      </w:divBdr>
    </w:div>
    <w:div w:id="2057124974">
      <w:bodyDiv w:val="1"/>
      <w:marLeft w:val="0"/>
      <w:marRight w:val="0"/>
      <w:marTop w:val="0"/>
      <w:marBottom w:val="0"/>
      <w:divBdr>
        <w:top w:val="none" w:sz="0" w:space="0" w:color="auto"/>
        <w:left w:val="none" w:sz="0" w:space="0" w:color="auto"/>
        <w:bottom w:val="none" w:sz="0" w:space="0" w:color="auto"/>
        <w:right w:val="none" w:sz="0" w:space="0" w:color="auto"/>
      </w:divBdr>
    </w:div>
    <w:div w:id="2062249780">
      <w:bodyDiv w:val="1"/>
      <w:marLeft w:val="0"/>
      <w:marRight w:val="0"/>
      <w:marTop w:val="0"/>
      <w:marBottom w:val="0"/>
      <w:divBdr>
        <w:top w:val="none" w:sz="0" w:space="0" w:color="auto"/>
        <w:left w:val="none" w:sz="0" w:space="0" w:color="auto"/>
        <w:bottom w:val="none" w:sz="0" w:space="0" w:color="auto"/>
        <w:right w:val="none" w:sz="0" w:space="0" w:color="auto"/>
      </w:divBdr>
    </w:div>
    <w:div w:id="2075160582">
      <w:bodyDiv w:val="1"/>
      <w:marLeft w:val="0"/>
      <w:marRight w:val="0"/>
      <w:marTop w:val="0"/>
      <w:marBottom w:val="0"/>
      <w:divBdr>
        <w:top w:val="none" w:sz="0" w:space="0" w:color="auto"/>
        <w:left w:val="none" w:sz="0" w:space="0" w:color="auto"/>
        <w:bottom w:val="none" w:sz="0" w:space="0" w:color="auto"/>
        <w:right w:val="none" w:sz="0" w:space="0" w:color="auto"/>
      </w:divBdr>
    </w:div>
    <w:div w:id="2103456351">
      <w:bodyDiv w:val="1"/>
      <w:marLeft w:val="0"/>
      <w:marRight w:val="0"/>
      <w:marTop w:val="0"/>
      <w:marBottom w:val="0"/>
      <w:divBdr>
        <w:top w:val="none" w:sz="0" w:space="0" w:color="auto"/>
        <w:left w:val="none" w:sz="0" w:space="0" w:color="auto"/>
        <w:bottom w:val="none" w:sz="0" w:space="0" w:color="auto"/>
        <w:right w:val="none" w:sz="0" w:space="0" w:color="auto"/>
      </w:divBdr>
    </w:div>
    <w:div w:id="21365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r@zaplox.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C43E767112A479785198EC2BB4EF2" ma:contentTypeVersion="5" ma:contentTypeDescription="Create a new document." ma:contentTypeScope="" ma:versionID="021d3ed11b31c02e24c38a936aca7ea6">
  <xsd:schema xmlns:xsd="http://www.w3.org/2001/XMLSchema" xmlns:xs="http://www.w3.org/2001/XMLSchema" xmlns:p="http://schemas.microsoft.com/office/2006/metadata/properties" xmlns:ns2="b98df968-937b-481a-9141-d53713b91f3c" targetNamespace="http://schemas.microsoft.com/office/2006/metadata/properties" ma:root="true" ma:fieldsID="b26ff993968299f065563e6b88b6f999" ns2:_="">
    <xsd:import namespace="b98df968-937b-481a-9141-d53713b91f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f968-937b-481a-9141-d53713b91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F101F-15CC-4EA9-89AF-3B4C953EE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A2420-CF7D-44A9-940B-47CB3B6A7222}">
  <ds:schemaRefs>
    <ds:schemaRef ds:uri="http://schemas.microsoft.com/sharepoint/v3/contenttype/forms"/>
  </ds:schemaRefs>
</ds:datastoreItem>
</file>

<file path=customXml/itemProps3.xml><?xml version="1.0" encoding="utf-8"?>
<ds:datastoreItem xmlns:ds="http://schemas.openxmlformats.org/officeDocument/2006/customXml" ds:itemID="{886DD84E-B862-4CEF-9C08-ED6D32485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f968-937b-481a-9141-d53713b91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B4907-F88B-2C49-BE8C-3DE58009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For Immediate Release</vt:lpstr>
      <vt:lpstr>For Immediate Release</vt:lpstr>
    </vt:vector>
  </TitlesOfParts>
  <Company>Siemens</Company>
  <LinksUpToDate>false</LinksUpToDate>
  <CharactersWithSpaces>12686</CharactersWithSpaces>
  <SharedDoc>false</SharedDoc>
  <HLinks>
    <vt:vector size="24" baseType="variant">
      <vt:variant>
        <vt:i4>3801142</vt:i4>
      </vt:variant>
      <vt:variant>
        <vt:i4>9</vt:i4>
      </vt:variant>
      <vt:variant>
        <vt:i4>0</vt:i4>
      </vt:variant>
      <vt:variant>
        <vt:i4>5</vt:i4>
      </vt:variant>
      <vt:variant>
        <vt:lpwstr>http://www.itesso.com/</vt:lpwstr>
      </vt:variant>
      <vt:variant>
        <vt:lpwstr/>
      </vt:variant>
      <vt:variant>
        <vt:i4>3801142</vt:i4>
      </vt:variant>
      <vt:variant>
        <vt:i4>6</vt:i4>
      </vt:variant>
      <vt:variant>
        <vt:i4>0</vt:i4>
      </vt:variant>
      <vt:variant>
        <vt:i4>5</vt:i4>
      </vt:variant>
      <vt:variant>
        <vt:lpwstr>http://www.itesso.com/</vt:lpwstr>
      </vt:variant>
      <vt:variant>
        <vt:lpwstr/>
      </vt:variant>
      <vt:variant>
        <vt:i4>7405654</vt:i4>
      </vt:variant>
      <vt:variant>
        <vt:i4>3</vt:i4>
      </vt:variant>
      <vt:variant>
        <vt:i4>0</vt:i4>
      </vt:variant>
      <vt:variant>
        <vt:i4>5</vt:i4>
      </vt:variant>
      <vt:variant>
        <vt:lpwstr>mailto:andrea@planapr.com</vt:lpwstr>
      </vt:variant>
      <vt:variant>
        <vt:lpwstr/>
      </vt:variant>
      <vt:variant>
        <vt:i4>327782</vt:i4>
      </vt:variant>
      <vt:variant>
        <vt:i4>0</vt:i4>
      </vt:variant>
      <vt:variant>
        <vt:i4>0</vt:i4>
      </vt:variant>
      <vt:variant>
        <vt:i4>5</vt:i4>
      </vt:variant>
      <vt:variant>
        <vt:lpwstr>mailto:erik.weller@itesso.com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Ida Johansson</dc:creator>
  <cp:lastModifiedBy>Pernilla Brodd</cp:lastModifiedBy>
  <cp:revision>9</cp:revision>
  <cp:lastPrinted>2019-05-10T19:28:00Z</cp:lastPrinted>
  <dcterms:created xsi:type="dcterms:W3CDTF">2019-11-18T12:58:00Z</dcterms:created>
  <dcterms:modified xsi:type="dcterms:W3CDTF">2019-11-18T20:07:00Z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0x010100CA0C43E767112A479785198EC2BB4EF2</vt:lpwstr>
  </property>
</Properties>
</file>